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2E62" w14:textId="77777777" w:rsidR="00647F86" w:rsidRDefault="00647F86" w:rsidP="00647F86">
      <w:pPr>
        <w:rPr>
          <w:rFonts w:asciiTheme="majorHAnsi" w:hAnsiTheme="majorHAnsi" w:cs="Arial"/>
          <w:b/>
          <w:color w:val="808080" w:themeColor="background1" w:themeShade="80"/>
          <w:szCs w:val="24"/>
          <w:u w:val="single"/>
        </w:rPr>
      </w:pPr>
    </w:p>
    <w:p w14:paraId="079B1C14" w14:textId="293CE86D" w:rsidR="00647F86" w:rsidRDefault="00760385" w:rsidP="00760385">
      <w:pPr>
        <w:rPr>
          <w:rFonts w:asciiTheme="majorHAnsi" w:hAnsiTheme="majorHAnsi" w:cs="Arial"/>
          <w:b/>
          <w:color w:val="808080" w:themeColor="background1" w:themeShade="80"/>
          <w:sz w:val="28"/>
          <w:szCs w:val="28"/>
        </w:rPr>
      </w:pPr>
      <w:r w:rsidRPr="00760385">
        <w:rPr>
          <w:rFonts w:asciiTheme="majorHAnsi" w:hAnsiTheme="majorHAnsi" w:cs="Arial"/>
          <w:b/>
          <w:color w:val="808080" w:themeColor="background1" w:themeShade="80"/>
          <w:sz w:val="28"/>
          <w:szCs w:val="28"/>
        </w:rPr>
        <w:t>Resume</w:t>
      </w:r>
    </w:p>
    <w:p w14:paraId="20AD551F" w14:textId="77777777" w:rsidR="00760385" w:rsidRPr="00760385" w:rsidRDefault="00760385" w:rsidP="00760385">
      <w:pPr>
        <w:rPr>
          <w:rFonts w:asciiTheme="majorHAnsi" w:hAnsiTheme="majorHAnsi" w:cs="Arial"/>
          <w:b/>
          <w:color w:val="808080" w:themeColor="background1" w:themeShade="80"/>
          <w:sz w:val="28"/>
          <w:szCs w:val="28"/>
        </w:rPr>
      </w:pPr>
    </w:p>
    <w:p w14:paraId="6490E0C3" w14:textId="77777777" w:rsidR="00647F86" w:rsidRPr="000206C5" w:rsidRDefault="00647F86" w:rsidP="00647F86">
      <w:pPr>
        <w:rPr>
          <w:rFonts w:asciiTheme="majorHAnsi" w:hAnsiTheme="majorHAnsi" w:cs="Arial"/>
          <w:b/>
          <w:color w:val="808080" w:themeColor="background1" w:themeShade="80"/>
          <w:sz w:val="28"/>
          <w:szCs w:val="28"/>
          <w:u w:val="single"/>
        </w:rPr>
      </w:pPr>
      <w:r w:rsidRPr="000206C5">
        <w:rPr>
          <w:rFonts w:asciiTheme="majorHAnsi" w:hAnsiTheme="majorHAnsi" w:cs="Arial"/>
          <w:b/>
          <w:color w:val="808080" w:themeColor="background1" w:themeShade="80"/>
          <w:sz w:val="28"/>
          <w:szCs w:val="28"/>
          <w:u w:val="single"/>
        </w:rPr>
        <w:t xml:space="preserve">Selected Exhibitions </w:t>
      </w:r>
    </w:p>
    <w:p w14:paraId="286CACCD" w14:textId="44DC34BE" w:rsidR="00093B91" w:rsidRDefault="00093B91" w:rsidP="00647F86">
      <w:pPr>
        <w:ind w:left="1440" w:hanging="1440"/>
        <w:rPr>
          <w:rFonts w:asciiTheme="majorHAnsi" w:hAnsiTheme="majorHAnsi" w:cs="Arial"/>
          <w:szCs w:val="24"/>
        </w:rPr>
      </w:pPr>
      <w:r w:rsidRPr="00093B91">
        <w:rPr>
          <w:rFonts w:asciiTheme="majorHAnsi" w:hAnsiTheme="majorHAnsi" w:cs="Arial"/>
          <w:b/>
          <w:color w:val="808080" w:themeColor="background1" w:themeShade="80"/>
          <w:szCs w:val="24"/>
        </w:rPr>
        <w:t>2015</w:t>
      </w:r>
      <w:r>
        <w:rPr>
          <w:rFonts w:asciiTheme="majorHAnsi" w:hAnsiTheme="majorHAnsi" w:cs="Arial"/>
          <w:szCs w:val="24"/>
        </w:rPr>
        <w:t xml:space="preserve">    </w:t>
      </w:r>
      <w:r w:rsidRPr="00093B91">
        <w:rPr>
          <w:rFonts w:asciiTheme="majorHAnsi" w:hAnsiTheme="majorHAnsi" w:cs="Arial"/>
          <w:b/>
          <w:szCs w:val="24"/>
        </w:rPr>
        <w:t>Fountain Street Fine Art</w:t>
      </w:r>
      <w:r>
        <w:rPr>
          <w:rFonts w:asciiTheme="majorHAnsi" w:hAnsiTheme="majorHAnsi" w:cs="Arial"/>
          <w:szCs w:val="24"/>
        </w:rPr>
        <w:t xml:space="preserve">   Framingham, MA   Two person show, </w:t>
      </w:r>
      <w:r w:rsidRPr="00093B91">
        <w:rPr>
          <w:rFonts w:asciiTheme="majorHAnsi" w:hAnsiTheme="majorHAnsi" w:cs="Arial"/>
          <w:i/>
          <w:szCs w:val="24"/>
        </w:rPr>
        <w:t>Common Thread</w:t>
      </w:r>
      <w:r>
        <w:rPr>
          <w:rFonts w:asciiTheme="majorHAnsi" w:hAnsiTheme="majorHAnsi" w:cs="Arial"/>
          <w:szCs w:val="24"/>
        </w:rPr>
        <w:t xml:space="preserve">   </w:t>
      </w:r>
    </w:p>
    <w:p w14:paraId="250B8D35" w14:textId="7DE87284" w:rsidR="00647F86" w:rsidRPr="00093B91" w:rsidRDefault="00093B91" w:rsidP="00647F86">
      <w:pPr>
        <w:ind w:left="1440" w:hanging="144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color w:val="808080" w:themeColor="background1" w:themeShade="80"/>
          <w:szCs w:val="24"/>
        </w:rPr>
        <w:t xml:space="preserve">             </w:t>
      </w:r>
      <w:r w:rsidRPr="00093B91">
        <w:rPr>
          <w:rFonts w:asciiTheme="majorHAnsi" w:hAnsiTheme="majorHAnsi" w:cs="Arial"/>
          <w:b/>
          <w:szCs w:val="24"/>
        </w:rPr>
        <w:t>Gallery North Star</w:t>
      </w:r>
      <w:r>
        <w:rPr>
          <w:rFonts w:asciiTheme="majorHAnsi" w:hAnsiTheme="majorHAnsi" w:cs="Arial"/>
          <w:b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Grafton, V</w:t>
      </w:r>
      <w:r>
        <w:rPr>
          <w:rFonts w:asciiTheme="majorHAnsi" w:hAnsiTheme="majorHAnsi" w:cs="Arial"/>
          <w:szCs w:val="24"/>
        </w:rPr>
        <w:t>T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093B91">
        <w:rPr>
          <w:rFonts w:asciiTheme="majorHAnsi" w:hAnsiTheme="majorHAnsi" w:cs="Arial"/>
          <w:i/>
          <w:szCs w:val="24"/>
        </w:rPr>
        <w:t>Winter Falls</w:t>
      </w:r>
      <w:r>
        <w:rPr>
          <w:rFonts w:asciiTheme="majorHAnsi" w:hAnsiTheme="majorHAnsi" w:cs="Arial"/>
          <w:i/>
          <w:szCs w:val="24"/>
        </w:rPr>
        <w:t xml:space="preserve">   </w:t>
      </w:r>
    </w:p>
    <w:p w14:paraId="4734E11A" w14:textId="50CC0C0E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color w:val="808080" w:themeColor="background1" w:themeShade="80"/>
          <w:szCs w:val="24"/>
        </w:rPr>
        <w:t>2014</w:t>
      </w:r>
      <w:r w:rsidRPr="002B2022">
        <w:rPr>
          <w:rFonts w:asciiTheme="majorHAnsi" w:hAnsiTheme="majorHAnsi" w:cs="Arial"/>
          <w:b/>
          <w:szCs w:val="24"/>
        </w:rPr>
        <w:tab/>
        <w:t xml:space="preserve">Three Stones Gallery   </w:t>
      </w:r>
      <w:r w:rsidR="00093B91" w:rsidRPr="002B2022">
        <w:rPr>
          <w:rFonts w:asciiTheme="majorHAnsi" w:hAnsiTheme="majorHAnsi" w:cs="Arial"/>
          <w:szCs w:val="24"/>
        </w:rPr>
        <w:t xml:space="preserve">Concord, MA  </w:t>
      </w:r>
      <w:r w:rsidR="00093B91">
        <w:rPr>
          <w:rFonts w:asciiTheme="majorHAnsi" w:hAnsiTheme="majorHAnsi" w:cs="Arial"/>
          <w:szCs w:val="24"/>
        </w:rPr>
        <w:t xml:space="preserve"> </w:t>
      </w:r>
      <w:r w:rsidRPr="002B2022">
        <w:rPr>
          <w:rFonts w:asciiTheme="majorHAnsi" w:hAnsiTheme="majorHAnsi" w:cs="Arial"/>
          <w:i/>
          <w:szCs w:val="24"/>
        </w:rPr>
        <w:t>Fresh Winds</w:t>
      </w:r>
      <w:r w:rsidRPr="002B2022">
        <w:rPr>
          <w:rFonts w:asciiTheme="majorHAnsi" w:hAnsiTheme="majorHAnsi" w:cs="Arial"/>
          <w:szCs w:val="24"/>
        </w:rPr>
        <w:t xml:space="preserve"> </w:t>
      </w:r>
    </w:p>
    <w:p w14:paraId="52AC7AC9" w14:textId="786729E5" w:rsidR="00647F86" w:rsidRPr="002B2022" w:rsidRDefault="00647F86" w:rsidP="00647F86">
      <w:pPr>
        <w:ind w:firstLine="720"/>
        <w:rPr>
          <w:rFonts w:asciiTheme="majorHAnsi" w:hAnsiTheme="majorHAnsi" w:cs="Arial"/>
          <w:szCs w:val="24"/>
        </w:rPr>
      </w:pPr>
      <w:proofErr w:type="spellStart"/>
      <w:r w:rsidRPr="002B2022">
        <w:rPr>
          <w:rFonts w:asciiTheme="majorHAnsi" w:hAnsiTheme="majorHAnsi" w:cs="Arial"/>
          <w:b/>
          <w:szCs w:val="24"/>
        </w:rPr>
        <w:t>Wedeman</w:t>
      </w:r>
      <w:proofErr w:type="spellEnd"/>
      <w:r w:rsidRPr="002B2022">
        <w:rPr>
          <w:rFonts w:asciiTheme="majorHAnsi" w:hAnsiTheme="majorHAnsi" w:cs="Arial"/>
          <w:b/>
          <w:szCs w:val="24"/>
        </w:rPr>
        <w:t xml:space="preserve"> Gallery   </w:t>
      </w:r>
      <w:proofErr w:type="spellStart"/>
      <w:r w:rsidR="00093B91" w:rsidRPr="002B2022">
        <w:rPr>
          <w:rFonts w:asciiTheme="majorHAnsi" w:hAnsiTheme="majorHAnsi" w:cs="Arial"/>
          <w:szCs w:val="24"/>
        </w:rPr>
        <w:t>Lasell</w:t>
      </w:r>
      <w:proofErr w:type="spellEnd"/>
      <w:r w:rsidR="00093B91" w:rsidRPr="002B2022">
        <w:rPr>
          <w:rFonts w:asciiTheme="majorHAnsi" w:hAnsiTheme="majorHAnsi" w:cs="Arial"/>
          <w:szCs w:val="24"/>
        </w:rPr>
        <w:t xml:space="preserve"> College, Newton, </w:t>
      </w:r>
      <w:proofErr w:type="gramStart"/>
      <w:r w:rsidR="00093B91" w:rsidRPr="002B2022">
        <w:rPr>
          <w:rFonts w:asciiTheme="majorHAnsi" w:hAnsiTheme="majorHAnsi" w:cs="Arial"/>
          <w:szCs w:val="24"/>
        </w:rPr>
        <w:t>MA</w:t>
      </w:r>
      <w:r w:rsidR="00093B91" w:rsidRPr="002B2022">
        <w:rPr>
          <w:rFonts w:asciiTheme="majorHAnsi" w:hAnsiTheme="majorHAnsi" w:cs="Arial"/>
          <w:i/>
          <w:szCs w:val="24"/>
        </w:rPr>
        <w:t xml:space="preserve"> </w:t>
      </w:r>
      <w:r w:rsidR="00093B91">
        <w:rPr>
          <w:rFonts w:asciiTheme="majorHAnsi" w:hAnsiTheme="majorHAnsi" w:cs="Arial"/>
          <w:i/>
          <w:szCs w:val="24"/>
        </w:rPr>
        <w:t xml:space="preserve"> </w:t>
      </w:r>
      <w:r w:rsidRPr="002B2022">
        <w:rPr>
          <w:rFonts w:asciiTheme="majorHAnsi" w:hAnsiTheme="majorHAnsi" w:cs="Arial"/>
          <w:i/>
          <w:szCs w:val="24"/>
        </w:rPr>
        <w:t>Larger</w:t>
      </w:r>
      <w:proofErr w:type="gramEnd"/>
      <w:r w:rsidRPr="002B2022">
        <w:rPr>
          <w:rFonts w:asciiTheme="majorHAnsi" w:hAnsiTheme="majorHAnsi" w:cs="Arial"/>
          <w:i/>
          <w:szCs w:val="24"/>
        </w:rPr>
        <w:t xml:space="preserve"> Than the Sum of Its Parts</w:t>
      </w:r>
      <w:r w:rsidRPr="002B2022">
        <w:rPr>
          <w:rFonts w:asciiTheme="majorHAnsi" w:hAnsiTheme="majorHAnsi" w:cs="Arial"/>
          <w:szCs w:val="24"/>
        </w:rPr>
        <w:t xml:space="preserve">   </w:t>
      </w:r>
    </w:p>
    <w:p w14:paraId="3DEF50C7" w14:textId="77777777" w:rsidR="00647F86" w:rsidRPr="002B2022" w:rsidRDefault="00647F86" w:rsidP="00647F86">
      <w:pPr>
        <w:ind w:left="720"/>
        <w:rPr>
          <w:rFonts w:asciiTheme="majorHAnsi" w:hAnsiTheme="majorHAnsi" w:cs="Arial"/>
          <w:b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Danforth Museum</w:t>
      </w:r>
      <w:r w:rsidRPr="002B2022">
        <w:rPr>
          <w:rFonts w:asciiTheme="majorHAnsi" w:hAnsiTheme="majorHAnsi" w:cs="Arial"/>
          <w:b/>
          <w:i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Off the Wall</w:t>
      </w:r>
      <w:r w:rsidRPr="002B2022">
        <w:rPr>
          <w:rFonts w:asciiTheme="majorHAnsi" w:hAnsiTheme="majorHAnsi" w:cs="Arial"/>
          <w:b/>
          <w:i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 xml:space="preserve"> juror: Jennifer Gross, chief curator deCordova Sculpture Park and Museum, Lincoln, MA</w:t>
      </w:r>
    </w:p>
    <w:p w14:paraId="20FAC161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Gallery North Star</w:t>
      </w:r>
      <w:r w:rsidRPr="002B2022">
        <w:rPr>
          <w:rFonts w:asciiTheme="majorHAnsi" w:hAnsiTheme="majorHAnsi" w:cs="Arial"/>
          <w:szCs w:val="24"/>
        </w:rPr>
        <w:t xml:space="preserve">   Grafton, V</w:t>
      </w:r>
      <w:r>
        <w:rPr>
          <w:rFonts w:asciiTheme="majorHAnsi" w:hAnsiTheme="majorHAnsi" w:cs="Arial"/>
          <w:szCs w:val="24"/>
        </w:rPr>
        <w:t>T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 xml:space="preserve">Three-person </w:t>
      </w:r>
      <w:proofErr w:type="gramStart"/>
      <w:r w:rsidRPr="002B2022">
        <w:rPr>
          <w:rFonts w:asciiTheme="majorHAnsi" w:hAnsiTheme="majorHAnsi" w:cs="Arial"/>
          <w:szCs w:val="24"/>
        </w:rPr>
        <w:t>show</w:t>
      </w:r>
      <w:proofErr w:type="gramEnd"/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 xml:space="preserve">Mixing It Up </w:t>
      </w:r>
    </w:p>
    <w:p w14:paraId="4ED96CF8" w14:textId="4EE02853" w:rsidR="00647F86" w:rsidRPr="002B2022" w:rsidRDefault="00647F86" w:rsidP="00647F86">
      <w:pPr>
        <w:tabs>
          <w:tab w:val="left" w:pos="0"/>
          <w:tab w:val="left" w:pos="810"/>
        </w:tabs>
        <w:ind w:left="720" w:hanging="180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ab/>
      </w:r>
      <w:r w:rsidRPr="002B2022">
        <w:rPr>
          <w:rFonts w:asciiTheme="majorHAnsi" w:hAnsiTheme="majorHAnsi" w:cs="Arial"/>
          <w:b/>
          <w:color w:val="808080" w:themeColor="background1" w:themeShade="80"/>
          <w:szCs w:val="24"/>
        </w:rPr>
        <w:t>2013</w:t>
      </w:r>
      <w:r w:rsidRPr="002B2022">
        <w:rPr>
          <w:rFonts w:asciiTheme="majorHAnsi" w:hAnsiTheme="majorHAnsi" w:cs="Arial"/>
          <w:color w:val="808080" w:themeColor="background1" w:themeShade="80"/>
          <w:szCs w:val="24"/>
        </w:rPr>
        <w:t xml:space="preserve"> </w:t>
      </w:r>
      <w:r w:rsidRPr="002B2022">
        <w:rPr>
          <w:rFonts w:asciiTheme="majorHAnsi" w:hAnsiTheme="majorHAnsi" w:cs="Arial"/>
          <w:szCs w:val="24"/>
        </w:rPr>
        <w:t xml:space="preserve">  </w:t>
      </w:r>
      <w:r w:rsidR="00093B91">
        <w:rPr>
          <w:rFonts w:asciiTheme="majorHAnsi" w:hAnsiTheme="majorHAnsi" w:cs="Arial"/>
          <w:szCs w:val="24"/>
        </w:rPr>
        <w:t xml:space="preserve"> </w:t>
      </w:r>
      <w:r w:rsidRPr="002B2022">
        <w:rPr>
          <w:rFonts w:asciiTheme="majorHAnsi" w:hAnsiTheme="majorHAnsi" w:cs="Arial"/>
          <w:b/>
          <w:szCs w:val="24"/>
        </w:rPr>
        <w:t>Fountain Street Fine Arts</w:t>
      </w:r>
      <w:r w:rsidRPr="002B2022">
        <w:rPr>
          <w:rFonts w:asciiTheme="majorHAnsi" w:hAnsiTheme="majorHAnsi" w:cs="Arial"/>
          <w:szCs w:val="24"/>
        </w:rPr>
        <w:t xml:space="preserve">   Framingham, MA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Natural Selection</w:t>
      </w:r>
      <w:r w:rsidRPr="002B2022">
        <w:rPr>
          <w:rFonts w:asciiTheme="majorHAnsi" w:hAnsiTheme="majorHAnsi" w:cs="Arial"/>
          <w:szCs w:val="24"/>
        </w:rPr>
        <w:t xml:space="preserve">   </w:t>
      </w:r>
    </w:p>
    <w:p w14:paraId="063651EB" w14:textId="77777777" w:rsidR="00647F86" w:rsidRPr="002B2022" w:rsidRDefault="00647F86" w:rsidP="00647F86">
      <w:pPr>
        <w:ind w:left="1440" w:hanging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Ochre Blue Gallery</w:t>
      </w:r>
      <w:r w:rsidRPr="002B2022">
        <w:rPr>
          <w:rFonts w:asciiTheme="majorHAnsi" w:hAnsiTheme="majorHAnsi" w:cs="Arial"/>
          <w:szCs w:val="24"/>
        </w:rPr>
        <w:t xml:space="preserve">   Maynard, MA</w:t>
      </w:r>
      <w:r w:rsidRPr="002B2022">
        <w:rPr>
          <w:rFonts w:asciiTheme="majorHAnsi" w:hAnsiTheme="majorHAnsi" w:cs="Arial"/>
          <w:i/>
          <w:szCs w:val="24"/>
        </w:rPr>
        <w:t xml:space="preserve"> 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Four Ways Home</w:t>
      </w:r>
      <w:r w:rsidRPr="002B2022">
        <w:rPr>
          <w:rFonts w:asciiTheme="majorHAnsi" w:hAnsiTheme="majorHAnsi" w:cs="Arial"/>
          <w:szCs w:val="24"/>
        </w:rPr>
        <w:t xml:space="preserve">   </w:t>
      </w:r>
    </w:p>
    <w:p w14:paraId="6CF16675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Concord Art Association</w:t>
      </w:r>
      <w:r w:rsidRPr="002B2022">
        <w:rPr>
          <w:rFonts w:asciiTheme="majorHAnsi" w:hAnsiTheme="majorHAnsi" w:cs="Arial"/>
          <w:szCs w:val="24"/>
        </w:rPr>
        <w:t xml:space="preserve">   </w:t>
      </w:r>
      <w:proofErr w:type="spellStart"/>
      <w:r w:rsidRPr="002B2022">
        <w:rPr>
          <w:rFonts w:asciiTheme="majorHAnsi" w:hAnsiTheme="majorHAnsi" w:cs="Arial"/>
          <w:i/>
          <w:szCs w:val="24"/>
        </w:rPr>
        <w:t>Roddy</w:t>
      </w:r>
      <w:proofErr w:type="spellEnd"/>
      <w:r w:rsidRPr="002B2022">
        <w:rPr>
          <w:rFonts w:asciiTheme="majorHAnsi" w:hAnsiTheme="majorHAnsi" w:cs="Arial"/>
          <w:i/>
          <w:szCs w:val="24"/>
        </w:rPr>
        <w:t xml:space="preserve"> Competition</w:t>
      </w:r>
      <w:r w:rsidRPr="002B2022">
        <w:rPr>
          <w:rFonts w:asciiTheme="majorHAnsi" w:hAnsiTheme="majorHAnsi" w:cs="Arial"/>
          <w:szCs w:val="24"/>
        </w:rPr>
        <w:t xml:space="preserve">   juror: Nick </w:t>
      </w:r>
      <w:proofErr w:type="spellStart"/>
      <w:r w:rsidRPr="002B2022">
        <w:rPr>
          <w:rFonts w:asciiTheme="majorHAnsi" w:hAnsiTheme="majorHAnsi" w:cs="Arial"/>
          <w:szCs w:val="24"/>
        </w:rPr>
        <w:t>Capasso</w:t>
      </w:r>
      <w:proofErr w:type="spellEnd"/>
      <w:r w:rsidRPr="002B2022">
        <w:rPr>
          <w:rFonts w:asciiTheme="majorHAnsi" w:hAnsiTheme="majorHAnsi" w:cs="Arial"/>
          <w:szCs w:val="24"/>
        </w:rPr>
        <w:t>, Fitchburg Art Museum</w:t>
      </w:r>
    </w:p>
    <w:p w14:paraId="03F4784A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 xml:space="preserve">Galatea Fine Arts   </w:t>
      </w:r>
      <w:r w:rsidRPr="002B2022">
        <w:rPr>
          <w:rFonts w:asciiTheme="majorHAnsi" w:hAnsiTheme="majorHAnsi" w:cs="Arial"/>
          <w:szCs w:val="24"/>
        </w:rPr>
        <w:t xml:space="preserve">Boston, MA   </w:t>
      </w:r>
      <w:r w:rsidRPr="002B2022">
        <w:rPr>
          <w:rFonts w:asciiTheme="majorHAnsi" w:hAnsiTheme="majorHAnsi" w:cs="Arial"/>
          <w:i/>
          <w:szCs w:val="24"/>
        </w:rPr>
        <w:t>The New England Collective IV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 xml:space="preserve">jurors: </w:t>
      </w:r>
      <w:proofErr w:type="spellStart"/>
      <w:r w:rsidRPr="002B2022">
        <w:rPr>
          <w:rFonts w:asciiTheme="majorHAnsi" w:hAnsiTheme="majorHAnsi" w:cs="Arial"/>
          <w:szCs w:val="24"/>
        </w:rPr>
        <w:t>Kaveh</w:t>
      </w:r>
      <w:proofErr w:type="spellEnd"/>
      <w:r w:rsidRPr="002B2022">
        <w:rPr>
          <w:rFonts w:asciiTheme="majorHAnsi" w:hAnsiTheme="majorHAnsi" w:cs="Arial"/>
          <w:szCs w:val="24"/>
        </w:rPr>
        <w:t xml:space="preserve"> Mojtabai, publisher of Artscope Magazine, Brian </w:t>
      </w:r>
      <w:proofErr w:type="spellStart"/>
      <w:r w:rsidRPr="002B2022">
        <w:rPr>
          <w:rFonts w:asciiTheme="majorHAnsi" w:hAnsiTheme="majorHAnsi" w:cs="Arial"/>
          <w:szCs w:val="24"/>
        </w:rPr>
        <w:t>Goslow</w:t>
      </w:r>
      <w:proofErr w:type="spellEnd"/>
      <w:r w:rsidRPr="002B2022">
        <w:rPr>
          <w:rFonts w:asciiTheme="majorHAnsi" w:hAnsiTheme="majorHAnsi" w:cs="Arial"/>
          <w:szCs w:val="24"/>
        </w:rPr>
        <w:t>, managing editor of Artscope Magazine</w:t>
      </w:r>
    </w:p>
    <w:p w14:paraId="54B76402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Danforth Museum</w:t>
      </w:r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Off the Wall</w:t>
      </w:r>
      <w:r w:rsidRPr="002B2022">
        <w:rPr>
          <w:rFonts w:asciiTheme="majorHAnsi" w:hAnsiTheme="majorHAnsi" w:cs="Arial"/>
          <w:szCs w:val="24"/>
        </w:rPr>
        <w:t xml:space="preserve">    juror: Dina </w:t>
      </w:r>
      <w:proofErr w:type="spellStart"/>
      <w:r w:rsidRPr="002B2022">
        <w:rPr>
          <w:rFonts w:asciiTheme="majorHAnsi" w:hAnsiTheme="majorHAnsi" w:cs="Arial"/>
          <w:szCs w:val="24"/>
        </w:rPr>
        <w:t>Deitsch</w:t>
      </w:r>
      <w:proofErr w:type="spellEnd"/>
      <w:r w:rsidRPr="002B2022">
        <w:rPr>
          <w:rFonts w:asciiTheme="majorHAnsi" w:hAnsiTheme="majorHAnsi" w:cs="Arial"/>
          <w:szCs w:val="24"/>
        </w:rPr>
        <w:t>, Curator of Contemporary Art deCordova Sculpture Park and Museum, Lincoln, MA</w:t>
      </w:r>
    </w:p>
    <w:p w14:paraId="1A847240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Rocky Neck Art Colony</w:t>
      </w:r>
      <w:r w:rsidRPr="002B2022">
        <w:rPr>
          <w:rFonts w:asciiTheme="majorHAnsi" w:hAnsiTheme="majorHAnsi" w:cs="Arial"/>
          <w:szCs w:val="24"/>
        </w:rPr>
        <w:t xml:space="preserve">   Gloucester, MA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 xml:space="preserve">Brenda Cirioni: Marsh as Metaphor    </w:t>
      </w:r>
    </w:p>
    <w:p w14:paraId="661FCCB3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Krause Gallery</w:t>
      </w:r>
      <w:r w:rsidRPr="002B2022">
        <w:rPr>
          <w:rFonts w:asciiTheme="majorHAnsi" w:hAnsiTheme="majorHAnsi" w:cs="Arial"/>
          <w:szCs w:val="24"/>
        </w:rPr>
        <w:t xml:space="preserve">   Providence, RI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Three-person show</w:t>
      </w:r>
      <w:r w:rsidRPr="002B2022">
        <w:rPr>
          <w:rFonts w:asciiTheme="majorHAnsi" w:hAnsiTheme="majorHAnsi" w:cs="Arial"/>
          <w:b/>
          <w:i/>
          <w:szCs w:val="24"/>
        </w:rPr>
        <w:t xml:space="preserve"> </w:t>
      </w:r>
      <w:r w:rsidRPr="002B2022">
        <w:rPr>
          <w:rFonts w:asciiTheme="majorHAnsi" w:hAnsiTheme="majorHAnsi" w:cs="Arial"/>
          <w:szCs w:val="24"/>
        </w:rPr>
        <w:t xml:space="preserve">  </w:t>
      </w:r>
      <w:r w:rsidRPr="002B2022">
        <w:rPr>
          <w:rFonts w:asciiTheme="majorHAnsi" w:hAnsiTheme="majorHAnsi" w:cs="Arial"/>
          <w:i/>
          <w:szCs w:val="24"/>
        </w:rPr>
        <w:t>Everyday</w:t>
      </w:r>
      <w:r w:rsidRPr="002B2022">
        <w:rPr>
          <w:rFonts w:asciiTheme="majorHAnsi" w:hAnsiTheme="majorHAnsi" w:cs="Arial"/>
          <w:b/>
          <w:i/>
          <w:szCs w:val="24"/>
        </w:rPr>
        <w:t xml:space="preserve"> </w:t>
      </w:r>
    </w:p>
    <w:p w14:paraId="6CFCEBDB" w14:textId="77777777" w:rsidR="00647F86" w:rsidRPr="002B2022" w:rsidRDefault="00647F86" w:rsidP="00647F86">
      <w:pPr>
        <w:ind w:left="720" w:right="446"/>
        <w:rPr>
          <w:rFonts w:asciiTheme="majorHAnsi" w:hAnsiTheme="majorHAnsi" w:cs="Arial"/>
          <w:b/>
          <w:szCs w:val="24"/>
        </w:rPr>
      </w:pPr>
      <w:r w:rsidRPr="002B2022">
        <w:rPr>
          <w:rFonts w:asciiTheme="majorHAnsi" w:hAnsiTheme="majorHAnsi" w:cs="Arial"/>
          <w:b/>
          <w:bCs/>
          <w:szCs w:val="24"/>
        </w:rPr>
        <w:t>Concord Art Association</w:t>
      </w:r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bCs/>
          <w:i/>
          <w:szCs w:val="24"/>
        </w:rPr>
        <w:t>A Room of Our Own</w:t>
      </w:r>
      <w:r>
        <w:rPr>
          <w:rFonts w:asciiTheme="majorHAnsi" w:hAnsiTheme="majorHAnsi" w:cs="Arial"/>
          <w:bCs/>
          <w:szCs w:val="24"/>
        </w:rPr>
        <w:t xml:space="preserve">: </w:t>
      </w:r>
      <w:r w:rsidRPr="002B2022">
        <w:rPr>
          <w:rFonts w:asciiTheme="majorHAnsi" w:hAnsiTheme="majorHAnsi" w:cs="Arial"/>
          <w:bCs/>
          <w:szCs w:val="24"/>
        </w:rPr>
        <w:t>Eleven Artists, One Art Coaching Group</w:t>
      </w:r>
    </w:p>
    <w:p w14:paraId="3DF121ED" w14:textId="77777777" w:rsidR="00647F86" w:rsidRPr="002B2022" w:rsidRDefault="00647F86" w:rsidP="00647F86">
      <w:pPr>
        <w:ind w:left="720"/>
        <w:rPr>
          <w:rFonts w:asciiTheme="majorHAnsi" w:hAnsiTheme="majorHAnsi" w:cs="Arial"/>
          <w:i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Artspace Gallery</w:t>
      </w:r>
      <w:r>
        <w:rPr>
          <w:rFonts w:asciiTheme="majorHAnsi" w:hAnsiTheme="majorHAnsi" w:cs="Arial"/>
          <w:b/>
          <w:i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Maynard, MA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The Committee Shows</w:t>
      </w:r>
      <w:r>
        <w:rPr>
          <w:rFonts w:asciiTheme="majorHAnsi" w:hAnsiTheme="majorHAnsi" w:cs="Arial"/>
          <w:i/>
          <w:szCs w:val="24"/>
        </w:rPr>
        <w:t xml:space="preserve">   </w:t>
      </w:r>
    </w:p>
    <w:p w14:paraId="66AF5431" w14:textId="77777777" w:rsidR="00647F86" w:rsidRPr="002B2022" w:rsidRDefault="00647F86" w:rsidP="00647F86">
      <w:pPr>
        <w:ind w:left="720" w:right="900" w:hanging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color w:val="808080" w:themeColor="background1" w:themeShade="80"/>
          <w:szCs w:val="24"/>
        </w:rPr>
        <w:t>2012</w:t>
      </w:r>
      <w:r w:rsidRPr="002B2022">
        <w:rPr>
          <w:rFonts w:asciiTheme="majorHAnsi" w:hAnsiTheme="majorHAnsi" w:cs="Arial"/>
          <w:b/>
          <w:szCs w:val="24"/>
        </w:rPr>
        <w:tab/>
        <w:t>Cambridge Art Association</w:t>
      </w:r>
      <w:r w:rsidRPr="002B2022">
        <w:rPr>
          <w:rFonts w:asciiTheme="majorHAnsi" w:hAnsiTheme="majorHAnsi" w:cs="Arial"/>
          <w:szCs w:val="24"/>
        </w:rPr>
        <w:t xml:space="preserve">  </w:t>
      </w:r>
      <w:r w:rsidRPr="002B2022">
        <w:rPr>
          <w:rFonts w:asciiTheme="majorHAnsi" w:hAnsiTheme="majorHAnsi" w:cs="Arial"/>
          <w:i/>
          <w:szCs w:val="24"/>
        </w:rPr>
        <w:t xml:space="preserve"> Secrets</w:t>
      </w:r>
      <w:r w:rsidRPr="002B2022">
        <w:rPr>
          <w:rFonts w:asciiTheme="majorHAnsi" w:hAnsiTheme="majorHAnsi" w:cs="Arial"/>
          <w:b/>
          <w:i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juror: Jane Young, Chase Young Gallery, Boston, MA</w:t>
      </w:r>
    </w:p>
    <w:p w14:paraId="6F3DC67F" w14:textId="77777777" w:rsidR="00647F86" w:rsidRPr="002B2022" w:rsidRDefault="00647F86" w:rsidP="00647F86">
      <w:pPr>
        <w:ind w:firstLine="720"/>
        <w:rPr>
          <w:rFonts w:asciiTheme="majorHAnsi" w:hAnsiTheme="majorHAnsi" w:cs="Arial"/>
          <w:bCs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Attleboro Museum</w:t>
      </w:r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8 Visions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bCs/>
          <w:szCs w:val="24"/>
        </w:rPr>
        <w:t xml:space="preserve">jurors: Seth </w:t>
      </w:r>
      <w:proofErr w:type="spellStart"/>
      <w:r w:rsidRPr="002B2022">
        <w:rPr>
          <w:rFonts w:asciiTheme="majorHAnsi" w:hAnsiTheme="majorHAnsi" w:cs="Arial"/>
          <w:bCs/>
          <w:szCs w:val="24"/>
        </w:rPr>
        <w:t>Rainville</w:t>
      </w:r>
      <w:proofErr w:type="spellEnd"/>
      <w:r w:rsidRPr="002B2022">
        <w:rPr>
          <w:rFonts w:asciiTheme="majorHAnsi" w:hAnsiTheme="majorHAnsi" w:cs="Arial"/>
          <w:bCs/>
          <w:szCs w:val="24"/>
        </w:rPr>
        <w:t xml:space="preserve">,  </w:t>
      </w:r>
    </w:p>
    <w:p w14:paraId="2FF4E927" w14:textId="77777777" w:rsidR="00647F86" w:rsidRPr="002B2022" w:rsidRDefault="00647F86" w:rsidP="00647F86">
      <w:pPr>
        <w:ind w:left="720" w:right="446"/>
        <w:rPr>
          <w:rFonts w:asciiTheme="majorHAnsi" w:hAnsiTheme="majorHAnsi" w:cs="Arial"/>
          <w:bCs/>
          <w:szCs w:val="24"/>
        </w:rPr>
      </w:pPr>
      <w:r w:rsidRPr="002B2022">
        <w:rPr>
          <w:rFonts w:asciiTheme="majorHAnsi" w:hAnsiTheme="majorHAnsi" w:cs="Arial"/>
          <w:bCs/>
          <w:szCs w:val="24"/>
        </w:rPr>
        <w:t xml:space="preserve">New Bedford Art Museum and Robert </w:t>
      </w:r>
      <w:proofErr w:type="spellStart"/>
      <w:r w:rsidRPr="002B2022">
        <w:rPr>
          <w:rFonts w:asciiTheme="majorHAnsi" w:hAnsiTheme="majorHAnsi" w:cs="Arial"/>
          <w:bCs/>
          <w:szCs w:val="24"/>
        </w:rPr>
        <w:t>Totaro</w:t>
      </w:r>
      <w:proofErr w:type="spellEnd"/>
      <w:r w:rsidRPr="002B2022">
        <w:rPr>
          <w:rFonts w:asciiTheme="majorHAnsi" w:hAnsiTheme="majorHAnsi" w:cs="Arial"/>
          <w:bCs/>
          <w:szCs w:val="24"/>
        </w:rPr>
        <w:t xml:space="preserve">, J. Todd Galleries in Wellesley, MA, </w:t>
      </w:r>
    </w:p>
    <w:p w14:paraId="61A1501D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White Stone Gallery</w:t>
      </w:r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Summer Show</w:t>
      </w:r>
      <w:r w:rsidRPr="002B2022">
        <w:rPr>
          <w:rFonts w:asciiTheme="majorHAnsi" w:hAnsiTheme="majorHAnsi" w:cs="Arial"/>
          <w:b/>
          <w:i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Philadelphia, PA</w:t>
      </w:r>
    </w:p>
    <w:p w14:paraId="048B454D" w14:textId="77777777" w:rsidR="00647F86" w:rsidRPr="002B2022" w:rsidRDefault="00647F86" w:rsidP="00647F86">
      <w:pPr>
        <w:ind w:left="2160" w:hanging="144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 xml:space="preserve">Danforth Museum  </w:t>
      </w:r>
      <w:r w:rsidRPr="002B2022">
        <w:rPr>
          <w:rFonts w:asciiTheme="majorHAnsi" w:hAnsiTheme="majorHAnsi" w:cs="Arial"/>
          <w:szCs w:val="24"/>
        </w:rPr>
        <w:t xml:space="preserve"> </w:t>
      </w:r>
      <w:r w:rsidRPr="002B2022">
        <w:rPr>
          <w:rFonts w:asciiTheme="majorHAnsi" w:hAnsiTheme="majorHAnsi" w:cs="Arial"/>
          <w:i/>
          <w:szCs w:val="24"/>
        </w:rPr>
        <w:t>Off the Wall/Community of Artists</w:t>
      </w:r>
      <w:r w:rsidRPr="002B2022">
        <w:rPr>
          <w:rFonts w:asciiTheme="majorHAnsi" w:hAnsiTheme="majorHAnsi" w:cs="Arial"/>
          <w:b/>
          <w:i/>
          <w:szCs w:val="24"/>
        </w:rPr>
        <w:t xml:space="preserve">   j</w:t>
      </w:r>
      <w:r w:rsidRPr="002B2022">
        <w:rPr>
          <w:rFonts w:asciiTheme="majorHAnsi" w:hAnsiTheme="majorHAnsi" w:cs="Arial"/>
          <w:szCs w:val="24"/>
        </w:rPr>
        <w:t>uror: Katherine</w:t>
      </w:r>
    </w:p>
    <w:p w14:paraId="6DEE4980" w14:textId="77777777" w:rsidR="00647F86" w:rsidRPr="002B2022" w:rsidRDefault="00647F86" w:rsidP="00647F86">
      <w:pPr>
        <w:ind w:left="1440" w:hanging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French, Danforth Museum, Framingham, MA</w:t>
      </w:r>
    </w:p>
    <w:p w14:paraId="6986ABFC" w14:textId="77777777" w:rsidR="00647F86" w:rsidRPr="002B2022" w:rsidRDefault="00647F86" w:rsidP="00647F86">
      <w:pPr>
        <w:ind w:left="1440" w:hanging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Concord Art Association</w:t>
      </w:r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Brenda Cirioni</w:t>
      </w:r>
      <w:r w:rsidRPr="002B2022">
        <w:rPr>
          <w:rFonts w:asciiTheme="majorHAnsi" w:hAnsiTheme="majorHAnsi" w:cs="Arial"/>
          <w:szCs w:val="24"/>
        </w:rPr>
        <w:t xml:space="preserve">: </w:t>
      </w:r>
      <w:r w:rsidRPr="002B2022">
        <w:rPr>
          <w:rFonts w:asciiTheme="majorHAnsi" w:hAnsiTheme="majorHAnsi" w:cs="Arial"/>
          <w:i/>
          <w:szCs w:val="24"/>
        </w:rPr>
        <w:t>Cycles of Renewal</w:t>
      </w:r>
    </w:p>
    <w:p w14:paraId="6E80BF61" w14:textId="77777777" w:rsidR="00647F86" w:rsidRPr="002B2022" w:rsidRDefault="00647F86" w:rsidP="00647F86">
      <w:pPr>
        <w:ind w:left="1440" w:hanging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Cambridge Art Association</w:t>
      </w:r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Order/Chaos</w:t>
      </w:r>
      <w:r w:rsidRPr="002B2022">
        <w:rPr>
          <w:rFonts w:asciiTheme="majorHAnsi" w:hAnsiTheme="majorHAnsi" w:cs="Arial"/>
          <w:szCs w:val="24"/>
        </w:rPr>
        <w:t xml:space="preserve">   jurors: </w:t>
      </w:r>
      <w:proofErr w:type="spellStart"/>
      <w:r w:rsidRPr="002B2022">
        <w:rPr>
          <w:rFonts w:asciiTheme="majorHAnsi" w:hAnsiTheme="majorHAnsi" w:cs="Arial"/>
          <w:szCs w:val="24"/>
        </w:rPr>
        <w:t>Natachia</w:t>
      </w:r>
      <w:proofErr w:type="spellEnd"/>
      <w:r w:rsidRPr="002B2022">
        <w:rPr>
          <w:rFonts w:asciiTheme="majorHAnsi" w:hAnsiTheme="majorHAnsi" w:cs="Arial"/>
          <w:szCs w:val="24"/>
        </w:rPr>
        <w:t xml:space="preserve"> </w:t>
      </w:r>
      <w:proofErr w:type="spellStart"/>
      <w:r w:rsidRPr="002B2022">
        <w:rPr>
          <w:rFonts w:asciiTheme="majorHAnsi" w:hAnsiTheme="majorHAnsi" w:cs="Arial"/>
          <w:szCs w:val="24"/>
        </w:rPr>
        <w:t>Sachat</w:t>
      </w:r>
      <w:proofErr w:type="spellEnd"/>
      <w:r w:rsidRPr="002B2022">
        <w:rPr>
          <w:rFonts w:asciiTheme="majorHAnsi" w:hAnsiTheme="majorHAnsi" w:cs="Arial"/>
          <w:szCs w:val="24"/>
        </w:rPr>
        <w:t xml:space="preserve"> and </w:t>
      </w:r>
    </w:p>
    <w:p w14:paraId="5C3AEE76" w14:textId="77777777" w:rsidR="00647F86" w:rsidRPr="002B2022" w:rsidRDefault="00647F86" w:rsidP="00647F86">
      <w:pPr>
        <w:ind w:left="1440" w:hanging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Kathy </w:t>
      </w:r>
      <w:proofErr w:type="spellStart"/>
      <w:r w:rsidRPr="002B2022">
        <w:rPr>
          <w:rFonts w:asciiTheme="majorHAnsi" w:hAnsiTheme="majorHAnsi" w:cs="Arial"/>
          <w:szCs w:val="24"/>
        </w:rPr>
        <w:t>Halamka</w:t>
      </w:r>
      <w:proofErr w:type="spellEnd"/>
      <w:r w:rsidRPr="002B2022">
        <w:rPr>
          <w:rFonts w:asciiTheme="majorHAnsi" w:hAnsiTheme="majorHAnsi" w:cs="Arial"/>
          <w:szCs w:val="24"/>
        </w:rPr>
        <w:t>, NK Gallery, Boston, MA</w:t>
      </w:r>
    </w:p>
    <w:p w14:paraId="5BDB1961" w14:textId="77777777" w:rsidR="00647F86" w:rsidRPr="002B2022" w:rsidRDefault="00647F86" w:rsidP="00647F86">
      <w:pPr>
        <w:ind w:left="720"/>
        <w:rPr>
          <w:rFonts w:asciiTheme="majorHAnsi" w:hAnsiTheme="majorHAnsi" w:cs="Arial"/>
          <w:b/>
          <w:szCs w:val="24"/>
          <w:u w:val="single"/>
        </w:rPr>
      </w:pPr>
      <w:r w:rsidRPr="002B2022">
        <w:rPr>
          <w:rFonts w:asciiTheme="majorHAnsi" w:hAnsiTheme="majorHAnsi" w:cs="Arial"/>
          <w:b/>
          <w:szCs w:val="24"/>
        </w:rPr>
        <w:t>Cambridge Art Association</w:t>
      </w:r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 xml:space="preserve">Scratching the Surface   </w:t>
      </w:r>
      <w:r w:rsidRPr="002B2022">
        <w:rPr>
          <w:rFonts w:asciiTheme="majorHAnsi" w:hAnsiTheme="majorHAnsi" w:cs="Arial"/>
          <w:szCs w:val="24"/>
        </w:rPr>
        <w:t>juror: Joseph Carroll, Carroll and Sons Gallery</w:t>
      </w:r>
    </w:p>
    <w:p w14:paraId="7F698962" w14:textId="77777777" w:rsidR="00647F86" w:rsidRPr="002B2022" w:rsidRDefault="00647F86" w:rsidP="00647F86">
      <w:pPr>
        <w:tabs>
          <w:tab w:val="left" w:pos="-180"/>
          <w:tab w:val="left" w:pos="0"/>
        </w:tabs>
        <w:ind w:left="720" w:hanging="1440"/>
        <w:rPr>
          <w:rFonts w:asciiTheme="majorHAnsi" w:hAnsiTheme="majorHAnsi" w:cs="Arial"/>
          <w:b/>
          <w:szCs w:val="24"/>
          <w:u w:val="single"/>
        </w:rPr>
      </w:pPr>
      <w:r w:rsidRPr="002B2022">
        <w:rPr>
          <w:rFonts w:asciiTheme="majorHAnsi" w:hAnsiTheme="majorHAnsi" w:cs="Arial"/>
          <w:szCs w:val="24"/>
        </w:rPr>
        <w:tab/>
        <w:t xml:space="preserve">   </w:t>
      </w:r>
      <w:r w:rsidRPr="002B2022">
        <w:rPr>
          <w:rFonts w:asciiTheme="majorHAnsi" w:hAnsiTheme="majorHAnsi" w:cs="Arial"/>
          <w:szCs w:val="24"/>
        </w:rPr>
        <w:tab/>
      </w:r>
      <w:r>
        <w:rPr>
          <w:rFonts w:asciiTheme="majorHAnsi" w:hAnsiTheme="majorHAnsi" w:cs="Arial"/>
          <w:szCs w:val="24"/>
        </w:rPr>
        <w:tab/>
      </w:r>
      <w:r w:rsidRPr="002B2022">
        <w:rPr>
          <w:rFonts w:asciiTheme="majorHAnsi" w:hAnsiTheme="majorHAnsi" w:cs="Arial"/>
          <w:b/>
          <w:szCs w:val="24"/>
        </w:rPr>
        <w:t>Fountain Street Fine Art</w:t>
      </w:r>
      <w:r>
        <w:rPr>
          <w:rFonts w:asciiTheme="majorHAnsi" w:hAnsiTheme="majorHAnsi" w:cs="Arial"/>
          <w:szCs w:val="24"/>
        </w:rPr>
        <w:t xml:space="preserve">   Framingham, MA   </w:t>
      </w:r>
      <w:r w:rsidRPr="002B2022">
        <w:rPr>
          <w:rFonts w:asciiTheme="majorHAnsi" w:hAnsiTheme="majorHAnsi" w:cs="Arial"/>
          <w:i/>
          <w:szCs w:val="24"/>
        </w:rPr>
        <w:t>First Anniversary: Paper</w:t>
      </w:r>
      <w:r w:rsidRPr="002B2022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 xml:space="preserve">juror: James </w:t>
      </w:r>
      <w:proofErr w:type="spellStart"/>
      <w:r w:rsidRPr="002B2022">
        <w:rPr>
          <w:rFonts w:asciiTheme="majorHAnsi" w:hAnsiTheme="majorHAnsi" w:cs="Arial"/>
          <w:szCs w:val="24"/>
        </w:rPr>
        <w:t>Welu</w:t>
      </w:r>
      <w:proofErr w:type="spellEnd"/>
      <w:r w:rsidRPr="002B2022">
        <w:rPr>
          <w:rFonts w:asciiTheme="majorHAnsi" w:hAnsiTheme="majorHAnsi" w:cs="Arial"/>
          <w:szCs w:val="24"/>
        </w:rPr>
        <w:t>, Worcester Art Museum</w:t>
      </w:r>
    </w:p>
    <w:p w14:paraId="0EC86B11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2011</w:t>
      </w:r>
      <w:r w:rsidRPr="002B2022">
        <w:rPr>
          <w:rFonts w:asciiTheme="majorHAnsi" w:hAnsiTheme="majorHAnsi" w:cs="Arial"/>
          <w:szCs w:val="24"/>
        </w:rPr>
        <w:t xml:space="preserve">   </w:t>
      </w:r>
      <w:r>
        <w:rPr>
          <w:rFonts w:asciiTheme="majorHAnsi" w:hAnsiTheme="majorHAnsi" w:cs="Arial"/>
          <w:szCs w:val="24"/>
        </w:rPr>
        <w:t xml:space="preserve"> </w:t>
      </w:r>
      <w:r w:rsidRPr="002B2022">
        <w:rPr>
          <w:rFonts w:asciiTheme="majorHAnsi" w:hAnsiTheme="majorHAnsi" w:cs="Arial"/>
          <w:b/>
          <w:szCs w:val="24"/>
        </w:rPr>
        <w:t xml:space="preserve">Artspace Gallery   </w:t>
      </w:r>
      <w:r w:rsidRPr="002B2022">
        <w:rPr>
          <w:rFonts w:asciiTheme="majorHAnsi" w:hAnsiTheme="majorHAnsi" w:cs="Arial"/>
          <w:szCs w:val="24"/>
        </w:rPr>
        <w:t>Maynard, MA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Brenda Cirioni</w:t>
      </w:r>
      <w:r w:rsidRPr="002B2022">
        <w:rPr>
          <w:rFonts w:asciiTheme="majorHAnsi" w:hAnsiTheme="majorHAnsi" w:cs="Arial"/>
          <w:b/>
          <w:szCs w:val="24"/>
        </w:rPr>
        <w:t xml:space="preserve">: </w:t>
      </w:r>
      <w:r w:rsidRPr="002B2022">
        <w:rPr>
          <w:rFonts w:asciiTheme="majorHAnsi" w:hAnsiTheme="majorHAnsi" w:cs="Arial"/>
          <w:i/>
          <w:szCs w:val="24"/>
        </w:rPr>
        <w:t>Landscape as a Journey</w:t>
      </w:r>
      <w:r w:rsidRPr="002B2022">
        <w:rPr>
          <w:rFonts w:asciiTheme="majorHAnsi" w:hAnsiTheme="majorHAnsi" w:cs="Arial"/>
          <w:szCs w:val="24"/>
        </w:rPr>
        <w:t xml:space="preserve">   </w:t>
      </w:r>
    </w:p>
    <w:p w14:paraId="39C02565" w14:textId="77777777" w:rsidR="00647F86" w:rsidRPr="002B2022" w:rsidRDefault="00647F86" w:rsidP="00647F86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Galatea Fine Arts</w:t>
      </w:r>
      <w:r w:rsidRPr="002B2022">
        <w:rPr>
          <w:rFonts w:asciiTheme="majorHAnsi" w:hAnsiTheme="majorHAnsi" w:cs="Arial"/>
          <w:szCs w:val="24"/>
        </w:rPr>
        <w:t xml:space="preserve">   Boston, MA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 xml:space="preserve">Two-person </w:t>
      </w:r>
      <w:proofErr w:type="gramStart"/>
      <w:r w:rsidRPr="002B2022">
        <w:rPr>
          <w:rFonts w:asciiTheme="majorHAnsi" w:hAnsiTheme="majorHAnsi" w:cs="Arial"/>
          <w:szCs w:val="24"/>
        </w:rPr>
        <w:t>show</w:t>
      </w:r>
      <w:proofErr w:type="gramEnd"/>
      <w:r w:rsidRPr="002B2022"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Through these Eyes</w:t>
      </w:r>
      <w:r w:rsidRPr="002B2022">
        <w:rPr>
          <w:rFonts w:asciiTheme="majorHAnsi" w:hAnsiTheme="majorHAnsi" w:cs="Arial"/>
          <w:szCs w:val="24"/>
        </w:rPr>
        <w:t xml:space="preserve"> </w:t>
      </w:r>
    </w:p>
    <w:p w14:paraId="2CEFC914" w14:textId="77777777" w:rsidR="00C633FB" w:rsidRDefault="00C633FB" w:rsidP="00C633FB">
      <w:pPr>
        <w:rPr>
          <w:rFonts w:asciiTheme="majorHAnsi" w:hAnsiTheme="majorHAnsi" w:cs="Arial"/>
          <w:b/>
          <w:szCs w:val="24"/>
        </w:rPr>
      </w:pPr>
    </w:p>
    <w:p w14:paraId="0601CC6D" w14:textId="77777777" w:rsidR="00C633FB" w:rsidRDefault="00C633FB" w:rsidP="00C633FB">
      <w:pPr>
        <w:rPr>
          <w:rFonts w:asciiTheme="majorHAnsi" w:hAnsiTheme="majorHAnsi" w:cs="Arial"/>
          <w:b/>
          <w:szCs w:val="24"/>
        </w:rPr>
      </w:pPr>
    </w:p>
    <w:p w14:paraId="38CB3829" w14:textId="18C523DE" w:rsidR="001165C4" w:rsidRPr="00760385" w:rsidRDefault="00647F86" w:rsidP="00C633FB">
      <w:pPr>
        <w:ind w:left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Cambridge Art Association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Members Prize Show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 xml:space="preserve">juror: Steven Zevitas, Zevitas Gallery, </w:t>
      </w:r>
      <w:proofErr w:type="gramStart"/>
      <w:r w:rsidRPr="002B2022">
        <w:rPr>
          <w:rFonts w:asciiTheme="majorHAnsi" w:hAnsiTheme="majorHAnsi" w:cs="Arial"/>
          <w:szCs w:val="24"/>
        </w:rPr>
        <w:t>Boston</w:t>
      </w:r>
      <w:proofErr w:type="gramEnd"/>
      <w:r w:rsidRPr="002B2022">
        <w:rPr>
          <w:rFonts w:asciiTheme="majorHAnsi" w:hAnsiTheme="majorHAnsi" w:cs="Arial"/>
          <w:szCs w:val="24"/>
        </w:rPr>
        <w:t>, MA</w:t>
      </w:r>
    </w:p>
    <w:p w14:paraId="6AA82327" w14:textId="77777777" w:rsidR="00647F86" w:rsidRPr="002B2022" w:rsidRDefault="00647F86" w:rsidP="00647F86">
      <w:pPr>
        <w:ind w:left="2160" w:hanging="1440"/>
        <w:rPr>
          <w:rFonts w:asciiTheme="majorHAnsi" w:hAnsiTheme="majorHAnsi" w:cs="Arial"/>
          <w:szCs w:val="24"/>
        </w:rPr>
      </w:pPr>
      <w:r w:rsidRPr="000206C5">
        <w:rPr>
          <w:rFonts w:asciiTheme="majorHAnsi" w:hAnsiTheme="majorHAnsi" w:cs="Arial"/>
          <w:b/>
          <w:szCs w:val="24"/>
        </w:rPr>
        <w:t>Galatea Fine Arts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Boston, MA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 xml:space="preserve"> </w:t>
      </w:r>
      <w:r w:rsidRPr="000206C5">
        <w:rPr>
          <w:rFonts w:asciiTheme="majorHAnsi" w:hAnsiTheme="majorHAnsi" w:cs="Arial"/>
          <w:i/>
          <w:szCs w:val="24"/>
        </w:rPr>
        <w:t>New England Collaborative II</w:t>
      </w:r>
      <w:r w:rsidRPr="002B2022">
        <w:rPr>
          <w:rFonts w:asciiTheme="majorHAnsi" w:hAnsiTheme="majorHAnsi" w:cs="Arial"/>
          <w:szCs w:val="24"/>
        </w:rPr>
        <w:tab/>
      </w:r>
    </w:p>
    <w:p w14:paraId="376E3D40" w14:textId="576E2D43" w:rsidR="00647F86" w:rsidRDefault="00647F86" w:rsidP="001165C4">
      <w:pPr>
        <w:ind w:left="720" w:hanging="72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 </w:t>
      </w:r>
      <w:r w:rsidRPr="002B2022">
        <w:rPr>
          <w:rFonts w:asciiTheme="majorHAnsi" w:hAnsiTheme="majorHAnsi" w:cs="Arial"/>
          <w:szCs w:val="24"/>
        </w:rPr>
        <w:tab/>
      </w:r>
      <w:proofErr w:type="gramStart"/>
      <w:r w:rsidRPr="002B2022">
        <w:rPr>
          <w:rFonts w:asciiTheme="majorHAnsi" w:hAnsiTheme="majorHAnsi" w:cs="Arial"/>
          <w:szCs w:val="24"/>
        </w:rPr>
        <w:t>juror</w:t>
      </w:r>
      <w:proofErr w:type="gramEnd"/>
      <w:r w:rsidRPr="002B2022">
        <w:rPr>
          <w:rFonts w:asciiTheme="majorHAnsi" w:hAnsiTheme="majorHAnsi" w:cs="Arial"/>
          <w:szCs w:val="24"/>
        </w:rPr>
        <w:t xml:space="preserve">: Joanne </w:t>
      </w:r>
      <w:proofErr w:type="spellStart"/>
      <w:r w:rsidRPr="002B2022">
        <w:rPr>
          <w:rFonts w:asciiTheme="majorHAnsi" w:hAnsiTheme="majorHAnsi" w:cs="Arial"/>
          <w:szCs w:val="24"/>
        </w:rPr>
        <w:t>Mattera</w:t>
      </w:r>
      <w:proofErr w:type="spellEnd"/>
    </w:p>
    <w:p w14:paraId="1B307F31" w14:textId="77777777" w:rsidR="00647F86" w:rsidRPr="000206C5" w:rsidRDefault="00647F86" w:rsidP="00647F86">
      <w:pPr>
        <w:ind w:firstLine="720"/>
        <w:rPr>
          <w:rFonts w:asciiTheme="majorHAnsi" w:hAnsiTheme="majorHAnsi" w:cs="Arial"/>
          <w:szCs w:val="24"/>
        </w:rPr>
      </w:pPr>
      <w:r w:rsidRPr="00C054F5">
        <w:rPr>
          <w:rFonts w:asciiTheme="majorHAnsi" w:hAnsiTheme="majorHAnsi" w:cs="Arial"/>
          <w:b/>
          <w:szCs w:val="24"/>
        </w:rPr>
        <w:t>Concord Art Association</w:t>
      </w:r>
      <w:r>
        <w:rPr>
          <w:rFonts w:asciiTheme="majorHAnsi" w:hAnsiTheme="majorHAnsi" w:cs="Arial"/>
          <w:szCs w:val="24"/>
        </w:rPr>
        <w:t xml:space="preserve">   </w:t>
      </w:r>
      <w:r w:rsidRPr="00C054F5">
        <w:rPr>
          <w:rFonts w:asciiTheme="majorHAnsi" w:hAnsiTheme="majorHAnsi" w:cs="Arial"/>
          <w:i/>
          <w:szCs w:val="24"/>
        </w:rPr>
        <w:t>Trees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Concord, MA</w:t>
      </w:r>
    </w:p>
    <w:p w14:paraId="2E8C4475" w14:textId="77777777" w:rsidR="00647F86" w:rsidRPr="002B2022" w:rsidRDefault="00647F86" w:rsidP="00647F86">
      <w:pPr>
        <w:ind w:firstLine="720"/>
        <w:rPr>
          <w:rFonts w:asciiTheme="majorHAnsi" w:hAnsiTheme="majorHAnsi" w:cs="Arial"/>
          <w:szCs w:val="24"/>
        </w:rPr>
      </w:pPr>
      <w:r w:rsidRPr="00C054F5">
        <w:rPr>
          <w:rFonts w:asciiTheme="majorHAnsi" w:hAnsiTheme="majorHAnsi" w:cs="Arial"/>
          <w:b/>
          <w:szCs w:val="24"/>
        </w:rPr>
        <w:t>Schoolhouse Gallery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szCs w:val="24"/>
        </w:rPr>
        <w:t>Provincetown, MA</w:t>
      </w:r>
      <w:r>
        <w:rPr>
          <w:rFonts w:asciiTheme="majorHAnsi" w:hAnsiTheme="majorHAnsi" w:cs="Arial"/>
          <w:i/>
          <w:szCs w:val="24"/>
        </w:rPr>
        <w:t xml:space="preserve">   </w:t>
      </w:r>
      <w:r w:rsidRPr="00C054F5">
        <w:rPr>
          <w:rFonts w:asciiTheme="majorHAnsi" w:hAnsiTheme="majorHAnsi" w:cs="Arial"/>
          <w:i/>
          <w:szCs w:val="24"/>
        </w:rPr>
        <w:t>Spring Arts Competition</w:t>
      </w:r>
      <w:r>
        <w:rPr>
          <w:rFonts w:asciiTheme="majorHAnsi" w:hAnsiTheme="majorHAnsi" w:cs="Arial"/>
          <w:szCs w:val="24"/>
        </w:rPr>
        <w:t xml:space="preserve"> </w:t>
      </w:r>
    </w:p>
    <w:p w14:paraId="562B052F" w14:textId="77777777" w:rsidR="00647F86" w:rsidRPr="002B2022" w:rsidRDefault="00647F86" w:rsidP="00647F86">
      <w:pPr>
        <w:ind w:firstLine="720"/>
        <w:rPr>
          <w:rFonts w:asciiTheme="majorHAnsi" w:hAnsiTheme="majorHAnsi" w:cs="Arial"/>
          <w:bCs/>
          <w:color w:val="000000"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 </w:t>
      </w:r>
      <w:proofErr w:type="gramStart"/>
      <w:r w:rsidRPr="002B2022">
        <w:rPr>
          <w:rFonts w:asciiTheme="majorHAnsi" w:hAnsiTheme="majorHAnsi" w:cs="Arial"/>
          <w:szCs w:val="24"/>
        </w:rPr>
        <w:t>juror</w:t>
      </w:r>
      <w:proofErr w:type="gramEnd"/>
      <w:r w:rsidRPr="002B2022">
        <w:rPr>
          <w:rFonts w:asciiTheme="majorHAnsi" w:hAnsiTheme="majorHAnsi" w:cs="Arial"/>
          <w:szCs w:val="24"/>
        </w:rPr>
        <w:t xml:space="preserve">: Robert </w:t>
      </w:r>
      <w:proofErr w:type="spellStart"/>
      <w:r w:rsidRPr="002B2022">
        <w:rPr>
          <w:rFonts w:asciiTheme="majorHAnsi" w:hAnsiTheme="majorHAnsi" w:cs="Arial"/>
          <w:szCs w:val="24"/>
        </w:rPr>
        <w:t>Rindle</w:t>
      </w:r>
      <w:proofErr w:type="spellEnd"/>
    </w:p>
    <w:p w14:paraId="4B72BD41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b/>
          <w:szCs w:val="24"/>
        </w:rPr>
        <w:t>2010</w:t>
      </w:r>
      <w:r>
        <w:rPr>
          <w:rFonts w:asciiTheme="majorHAnsi" w:hAnsiTheme="majorHAnsi" w:cs="Arial"/>
          <w:szCs w:val="24"/>
        </w:rPr>
        <w:t xml:space="preserve">    </w:t>
      </w:r>
      <w:r w:rsidRPr="002B2022">
        <w:rPr>
          <w:rFonts w:asciiTheme="majorHAnsi" w:hAnsiTheme="majorHAnsi" w:cs="Arial"/>
          <w:b/>
          <w:szCs w:val="24"/>
        </w:rPr>
        <w:t>Fitchburg Art Museum</w:t>
      </w:r>
      <w:r>
        <w:rPr>
          <w:rFonts w:asciiTheme="majorHAnsi" w:hAnsiTheme="majorHAnsi" w:cs="Arial"/>
          <w:szCs w:val="24"/>
        </w:rPr>
        <w:t xml:space="preserve">   </w:t>
      </w:r>
      <w:r w:rsidRPr="002B2022">
        <w:rPr>
          <w:rFonts w:asciiTheme="majorHAnsi" w:hAnsiTheme="majorHAnsi" w:cs="Arial"/>
          <w:i/>
          <w:szCs w:val="24"/>
        </w:rPr>
        <w:t>75</w:t>
      </w:r>
      <w:r w:rsidRPr="002B2022">
        <w:rPr>
          <w:rFonts w:asciiTheme="majorHAnsi" w:hAnsiTheme="majorHAnsi" w:cs="Arial"/>
          <w:i/>
          <w:szCs w:val="24"/>
          <w:vertAlign w:val="superscript"/>
        </w:rPr>
        <w:t>th</w:t>
      </w:r>
      <w:r w:rsidRPr="002B2022">
        <w:rPr>
          <w:rFonts w:asciiTheme="majorHAnsi" w:hAnsiTheme="majorHAnsi" w:cs="Arial"/>
          <w:i/>
          <w:szCs w:val="24"/>
        </w:rPr>
        <w:t xml:space="preserve"> Regional Exhibition of Art and Craft</w:t>
      </w:r>
    </w:p>
    <w:p w14:paraId="0BD35702" w14:textId="77777777" w:rsidR="00647F86" w:rsidRDefault="00647F86" w:rsidP="00647F86">
      <w:pPr>
        <w:ind w:firstLine="720"/>
        <w:rPr>
          <w:rFonts w:asciiTheme="majorHAnsi" w:hAnsiTheme="majorHAnsi" w:cs="Arial"/>
          <w:szCs w:val="24"/>
        </w:rPr>
      </w:pPr>
      <w:proofErr w:type="gramStart"/>
      <w:r w:rsidRPr="002B2022">
        <w:rPr>
          <w:rFonts w:asciiTheme="majorHAnsi" w:hAnsiTheme="majorHAnsi" w:cs="Arial"/>
          <w:szCs w:val="24"/>
        </w:rPr>
        <w:t>juror</w:t>
      </w:r>
      <w:proofErr w:type="gramEnd"/>
      <w:r w:rsidRPr="002B2022">
        <w:rPr>
          <w:rFonts w:asciiTheme="majorHAnsi" w:hAnsiTheme="majorHAnsi" w:cs="Arial"/>
          <w:szCs w:val="24"/>
        </w:rPr>
        <w:t>: Julia Courtney, Curator, Springfield Art Museum</w:t>
      </w:r>
    </w:p>
    <w:p w14:paraId="45BDACE3" w14:textId="77777777" w:rsidR="00647F86" w:rsidRPr="00165BA8" w:rsidRDefault="00647F86" w:rsidP="00647F86">
      <w:pPr>
        <w:pStyle w:val="Heading1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ab/>
        <w:t xml:space="preserve">Owen Smith Schuman Gallery   </w:t>
      </w:r>
      <w:r w:rsidRPr="00FF539D">
        <w:rPr>
          <w:rFonts w:asciiTheme="majorHAnsi" w:hAnsiTheme="majorHAnsi" w:cs="Arial"/>
          <w:b w:val="0"/>
          <w:szCs w:val="24"/>
        </w:rPr>
        <w:t>Groton, MA</w:t>
      </w:r>
      <w:r>
        <w:rPr>
          <w:rFonts w:asciiTheme="majorHAnsi" w:hAnsiTheme="majorHAnsi" w:cs="Arial"/>
          <w:szCs w:val="24"/>
        </w:rPr>
        <w:t xml:space="preserve">   </w:t>
      </w:r>
      <w:r>
        <w:rPr>
          <w:rFonts w:asciiTheme="majorHAnsi" w:hAnsiTheme="majorHAnsi" w:cs="Arial"/>
          <w:b w:val="0"/>
          <w:szCs w:val="24"/>
        </w:rPr>
        <w:t xml:space="preserve">curator: </w:t>
      </w:r>
      <w:r w:rsidRPr="00FF539D">
        <w:rPr>
          <w:rFonts w:asciiTheme="majorHAnsi" w:hAnsiTheme="majorHAnsi" w:cs="Arial"/>
          <w:b w:val="0"/>
          <w:szCs w:val="24"/>
        </w:rPr>
        <w:t>Deborah Santoro</w:t>
      </w:r>
    </w:p>
    <w:p w14:paraId="189E4D0B" w14:textId="77777777" w:rsidR="00647F86" w:rsidRDefault="00647F86" w:rsidP="00647F86">
      <w:pPr>
        <w:pStyle w:val="Heading1"/>
        <w:rPr>
          <w:rFonts w:asciiTheme="majorHAnsi" w:hAnsiTheme="majorHAnsi" w:cs="Arial"/>
          <w:b w:val="0"/>
          <w:i/>
          <w:szCs w:val="24"/>
        </w:rPr>
      </w:pPr>
      <w:r>
        <w:rPr>
          <w:rFonts w:asciiTheme="majorHAnsi" w:hAnsiTheme="majorHAnsi" w:cs="Arial"/>
          <w:szCs w:val="24"/>
        </w:rPr>
        <w:tab/>
      </w:r>
      <w:r w:rsidRPr="00FF539D">
        <w:rPr>
          <w:rFonts w:asciiTheme="majorHAnsi" w:hAnsiTheme="majorHAnsi" w:cs="Arial"/>
          <w:b w:val="0"/>
          <w:i/>
          <w:szCs w:val="24"/>
        </w:rPr>
        <w:t>Brenda Cirioni</w:t>
      </w:r>
    </w:p>
    <w:p w14:paraId="0BFE6AE7" w14:textId="77777777" w:rsidR="00647F86" w:rsidRPr="00FF539D" w:rsidRDefault="00647F86" w:rsidP="00647F86"/>
    <w:p w14:paraId="3A57D378" w14:textId="77777777" w:rsidR="00647F86" w:rsidRPr="002B2022" w:rsidRDefault="00647F86" w:rsidP="00647F86">
      <w:pPr>
        <w:pStyle w:val="Heading1"/>
        <w:rPr>
          <w:rFonts w:asciiTheme="majorHAnsi" w:hAnsiTheme="majorHAnsi" w:cs="Arial"/>
          <w:szCs w:val="24"/>
          <w:u w:val="single"/>
        </w:rPr>
      </w:pPr>
      <w:r w:rsidRPr="002B2022">
        <w:rPr>
          <w:rFonts w:asciiTheme="majorHAnsi" w:hAnsiTheme="majorHAnsi" w:cs="Arial"/>
          <w:szCs w:val="24"/>
          <w:u w:val="single"/>
        </w:rPr>
        <w:t>Collections:  Public</w:t>
      </w:r>
    </w:p>
    <w:p w14:paraId="56587B3C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Commonwealth of MA, Governor </w:t>
      </w:r>
      <w:proofErr w:type="spellStart"/>
      <w:r w:rsidRPr="002B2022">
        <w:rPr>
          <w:rFonts w:asciiTheme="majorHAnsi" w:hAnsiTheme="majorHAnsi" w:cs="Arial"/>
          <w:szCs w:val="24"/>
        </w:rPr>
        <w:t>Deval</w:t>
      </w:r>
      <w:proofErr w:type="spellEnd"/>
      <w:r w:rsidRPr="002B2022">
        <w:rPr>
          <w:rFonts w:asciiTheme="majorHAnsi" w:hAnsiTheme="majorHAnsi" w:cs="Arial"/>
          <w:szCs w:val="24"/>
        </w:rPr>
        <w:t xml:space="preserve"> Patrick</w:t>
      </w:r>
    </w:p>
    <w:p w14:paraId="1B7C8211" w14:textId="77777777" w:rsidR="00647F86" w:rsidRPr="002B2022" w:rsidRDefault="00647F86" w:rsidP="00647F86">
      <w:pPr>
        <w:rPr>
          <w:rFonts w:asciiTheme="majorHAnsi" w:hAnsiTheme="majorHAnsi" w:cs="Arial"/>
          <w:b/>
          <w:szCs w:val="24"/>
          <w:u w:val="single"/>
        </w:rPr>
      </w:pPr>
    </w:p>
    <w:p w14:paraId="129694C7" w14:textId="77777777" w:rsidR="00647F86" w:rsidRPr="002B2022" w:rsidRDefault="00647F86" w:rsidP="00647F86">
      <w:pPr>
        <w:rPr>
          <w:rFonts w:asciiTheme="majorHAnsi" w:hAnsiTheme="majorHAnsi" w:cs="Arial"/>
          <w:b/>
          <w:szCs w:val="24"/>
          <w:u w:val="single"/>
        </w:rPr>
      </w:pPr>
      <w:r w:rsidRPr="002B2022">
        <w:rPr>
          <w:rFonts w:asciiTheme="majorHAnsi" w:hAnsiTheme="majorHAnsi" w:cs="Arial"/>
          <w:b/>
          <w:szCs w:val="24"/>
          <w:u w:val="single"/>
        </w:rPr>
        <w:t>Collections:  Corporate</w:t>
      </w:r>
    </w:p>
    <w:p w14:paraId="35D65E86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Fidelity Investments, Boston, MA</w:t>
      </w:r>
    </w:p>
    <w:p w14:paraId="7BF51869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Brigham and Women’s Hospital, Boston, MA</w:t>
      </w:r>
    </w:p>
    <w:p w14:paraId="04B67D44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Corroon and Black </w:t>
      </w:r>
      <w:r w:rsidRPr="002B2022">
        <w:rPr>
          <w:rFonts w:asciiTheme="majorHAnsi" w:hAnsiTheme="majorHAnsi" w:cs="Arial"/>
          <w:szCs w:val="24"/>
        </w:rPr>
        <w:t>Co</w:t>
      </w:r>
      <w:r>
        <w:rPr>
          <w:rFonts w:asciiTheme="majorHAnsi" w:hAnsiTheme="majorHAnsi" w:cs="Arial"/>
          <w:szCs w:val="24"/>
        </w:rPr>
        <w:t>rporation</w:t>
      </w:r>
      <w:r w:rsidRPr="002B2022">
        <w:rPr>
          <w:rFonts w:asciiTheme="majorHAnsi" w:hAnsiTheme="majorHAnsi" w:cs="Arial"/>
          <w:szCs w:val="24"/>
        </w:rPr>
        <w:t>, Boston, MA</w:t>
      </w:r>
    </w:p>
    <w:p w14:paraId="67F05CC3" w14:textId="77777777" w:rsidR="00647F86" w:rsidRPr="002B2022" w:rsidRDefault="00647F86" w:rsidP="00647F86">
      <w:pPr>
        <w:pStyle w:val="BodyTextIndent"/>
        <w:ind w:left="0" w:firstLine="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Wrigley Corporation, Chicago, IL</w:t>
      </w:r>
    </w:p>
    <w:p w14:paraId="0B23947D" w14:textId="77777777" w:rsidR="00647F86" w:rsidRPr="002B2022" w:rsidRDefault="00647F86" w:rsidP="00647F86">
      <w:pPr>
        <w:pStyle w:val="BodyTextIndent"/>
        <w:ind w:left="0" w:firstLine="0"/>
        <w:rPr>
          <w:rFonts w:asciiTheme="majorHAnsi" w:hAnsiTheme="majorHAnsi" w:cs="Arial"/>
          <w:szCs w:val="24"/>
        </w:rPr>
      </w:pPr>
    </w:p>
    <w:p w14:paraId="6F04253F" w14:textId="77777777" w:rsidR="00647F86" w:rsidRPr="002B2022" w:rsidRDefault="00647F86" w:rsidP="00647F86">
      <w:pPr>
        <w:pStyle w:val="BodyTextIndent"/>
        <w:ind w:left="0" w:firstLine="0"/>
        <w:rPr>
          <w:rFonts w:asciiTheme="majorHAnsi" w:hAnsiTheme="majorHAnsi" w:cs="Arial"/>
          <w:b/>
          <w:szCs w:val="24"/>
          <w:u w:val="single"/>
        </w:rPr>
      </w:pPr>
      <w:r w:rsidRPr="002B2022">
        <w:rPr>
          <w:rFonts w:asciiTheme="majorHAnsi" w:hAnsiTheme="majorHAnsi" w:cs="Arial"/>
          <w:b/>
          <w:szCs w:val="24"/>
          <w:u w:val="single"/>
        </w:rPr>
        <w:t>Representation</w:t>
      </w:r>
    </w:p>
    <w:p w14:paraId="0D15D7AD" w14:textId="77777777" w:rsidR="00647F86" w:rsidRPr="002B2022" w:rsidRDefault="00647F86" w:rsidP="00647F86">
      <w:pPr>
        <w:pStyle w:val="BodyTextIndent"/>
        <w:ind w:left="0" w:firstLine="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Gallery North Star, Vermont</w:t>
      </w:r>
    </w:p>
    <w:p w14:paraId="19FFD002" w14:textId="2876D551" w:rsidR="00647F86" w:rsidRDefault="001165C4" w:rsidP="00647F86">
      <w:pPr>
        <w:pStyle w:val="BodyTextIndent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Portland Art Gallery, Maine</w:t>
      </w:r>
    </w:p>
    <w:p w14:paraId="6736480C" w14:textId="77777777" w:rsidR="001165C4" w:rsidRPr="002B2022" w:rsidRDefault="001165C4" w:rsidP="00647F86">
      <w:pPr>
        <w:pStyle w:val="BodyTextIndent"/>
        <w:ind w:left="0" w:firstLine="0"/>
        <w:rPr>
          <w:rFonts w:asciiTheme="majorHAnsi" w:hAnsiTheme="majorHAnsi" w:cs="Arial"/>
          <w:szCs w:val="24"/>
        </w:rPr>
      </w:pPr>
    </w:p>
    <w:p w14:paraId="05DB8D22" w14:textId="77777777" w:rsidR="00647F86" w:rsidRPr="002B2022" w:rsidRDefault="00647F86" w:rsidP="00647F86">
      <w:pPr>
        <w:pStyle w:val="BodyTextIndent"/>
        <w:ind w:left="0" w:firstLine="0"/>
        <w:rPr>
          <w:rFonts w:asciiTheme="majorHAnsi" w:hAnsiTheme="majorHAnsi" w:cs="Arial"/>
          <w:szCs w:val="24"/>
          <w:u w:val="single"/>
        </w:rPr>
      </w:pPr>
      <w:r w:rsidRPr="002B2022">
        <w:rPr>
          <w:rFonts w:asciiTheme="majorHAnsi" w:hAnsiTheme="majorHAnsi" w:cs="Arial"/>
          <w:b/>
          <w:szCs w:val="24"/>
          <w:u w:val="single"/>
        </w:rPr>
        <w:t>Education</w:t>
      </w:r>
      <w:r w:rsidRPr="002B2022">
        <w:rPr>
          <w:rFonts w:asciiTheme="majorHAnsi" w:hAnsiTheme="majorHAnsi" w:cs="Arial"/>
          <w:szCs w:val="24"/>
        </w:rPr>
        <w:tab/>
      </w:r>
      <w:r w:rsidRPr="002B2022">
        <w:rPr>
          <w:rFonts w:asciiTheme="majorHAnsi" w:hAnsiTheme="majorHAnsi" w:cs="Arial"/>
          <w:szCs w:val="24"/>
        </w:rPr>
        <w:tab/>
      </w:r>
    </w:p>
    <w:p w14:paraId="52C211DD" w14:textId="77777777" w:rsidR="00647F86" w:rsidRPr="002B2022" w:rsidRDefault="00647F86" w:rsidP="00647F86">
      <w:pPr>
        <w:pStyle w:val="BodyTextIndent"/>
        <w:ind w:left="0" w:firstLine="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School of the Museum of Fine Arts, Boston, MA, Fifth-Year Certificate Program, 1984</w:t>
      </w:r>
    </w:p>
    <w:p w14:paraId="7A34342E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School of the Museum of Fine Arts, Boston, MA, </w:t>
      </w:r>
      <w:r>
        <w:rPr>
          <w:rFonts w:asciiTheme="majorHAnsi" w:hAnsiTheme="majorHAnsi" w:cs="Arial"/>
          <w:szCs w:val="24"/>
        </w:rPr>
        <w:t xml:space="preserve">drawing and painting concentration, </w:t>
      </w:r>
      <w:r w:rsidRPr="002B2022">
        <w:rPr>
          <w:rFonts w:asciiTheme="majorHAnsi" w:hAnsiTheme="majorHAnsi" w:cs="Arial"/>
          <w:szCs w:val="24"/>
        </w:rPr>
        <w:t xml:space="preserve">Diploma Program, 1983 </w:t>
      </w:r>
    </w:p>
    <w:p w14:paraId="3FC2D44D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</w:p>
    <w:p w14:paraId="30577719" w14:textId="77777777" w:rsidR="00647F86" w:rsidRDefault="00647F86" w:rsidP="00647F86">
      <w:pPr>
        <w:ind w:right="446"/>
        <w:rPr>
          <w:rFonts w:asciiTheme="majorHAnsi" w:hAnsiTheme="majorHAnsi" w:cs="Arial"/>
          <w:b/>
          <w:szCs w:val="24"/>
          <w:u w:val="single"/>
        </w:rPr>
      </w:pPr>
      <w:r w:rsidRPr="002B2022">
        <w:rPr>
          <w:rFonts w:asciiTheme="majorHAnsi" w:hAnsiTheme="majorHAnsi" w:cs="Arial"/>
          <w:b/>
          <w:szCs w:val="24"/>
          <w:u w:val="single"/>
        </w:rPr>
        <w:t>Publications and Associations:</w:t>
      </w:r>
    </w:p>
    <w:p w14:paraId="71E25FE9" w14:textId="51731892" w:rsidR="001165C4" w:rsidRPr="00621B15" w:rsidRDefault="001165C4" w:rsidP="00647F86">
      <w:pPr>
        <w:ind w:right="446"/>
        <w:rPr>
          <w:rFonts w:asciiTheme="majorHAnsi" w:hAnsiTheme="majorHAnsi" w:cs="Arial"/>
          <w:i/>
          <w:szCs w:val="24"/>
        </w:rPr>
      </w:pPr>
      <w:r w:rsidRPr="001165C4">
        <w:rPr>
          <w:rFonts w:asciiTheme="majorHAnsi" w:hAnsiTheme="majorHAnsi" w:cs="Arial"/>
          <w:szCs w:val="24"/>
        </w:rPr>
        <w:t>2014</w:t>
      </w:r>
      <w:r>
        <w:rPr>
          <w:rFonts w:asciiTheme="majorHAnsi" w:hAnsiTheme="majorHAnsi" w:cs="Arial"/>
          <w:szCs w:val="24"/>
        </w:rPr>
        <w:t xml:space="preserve"> </w:t>
      </w:r>
      <w:r w:rsidRPr="001165C4">
        <w:rPr>
          <w:rFonts w:asciiTheme="majorHAnsi" w:hAnsiTheme="majorHAnsi" w:cs="Arial"/>
          <w:szCs w:val="24"/>
          <w:u w:val="single"/>
        </w:rPr>
        <w:t>Boston Globe</w:t>
      </w:r>
      <w:r>
        <w:rPr>
          <w:rFonts w:asciiTheme="majorHAnsi" w:hAnsiTheme="majorHAnsi" w:cs="Arial"/>
          <w:szCs w:val="24"/>
          <w:u w:val="single"/>
        </w:rPr>
        <w:t xml:space="preserve">, </w:t>
      </w:r>
      <w:r w:rsidRPr="00621B15">
        <w:rPr>
          <w:rFonts w:asciiTheme="majorHAnsi" w:hAnsiTheme="majorHAnsi" w:cs="Arial"/>
          <w:szCs w:val="24"/>
        </w:rPr>
        <w:t xml:space="preserve">September 25, Nancy </w:t>
      </w:r>
      <w:proofErr w:type="spellStart"/>
      <w:r w:rsidRPr="00621B15">
        <w:rPr>
          <w:rFonts w:asciiTheme="majorHAnsi" w:hAnsiTheme="majorHAnsi" w:cs="Arial"/>
          <w:szCs w:val="24"/>
        </w:rPr>
        <w:t>Shohet</w:t>
      </w:r>
      <w:proofErr w:type="spellEnd"/>
      <w:r w:rsidRPr="00621B15">
        <w:rPr>
          <w:rFonts w:asciiTheme="majorHAnsi" w:hAnsiTheme="majorHAnsi" w:cs="Arial"/>
          <w:szCs w:val="24"/>
        </w:rPr>
        <w:t xml:space="preserve"> West,</w:t>
      </w:r>
      <w:r w:rsidR="00621B15" w:rsidRPr="00621B15">
        <w:rPr>
          <w:rFonts w:asciiTheme="majorHAnsi" w:hAnsiTheme="majorHAnsi" w:cs="Arial"/>
          <w:szCs w:val="24"/>
        </w:rPr>
        <w:t xml:space="preserve"> </w:t>
      </w:r>
      <w:r w:rsidR="00621B15">
        <w:rPr>
          <w:rFonts w:asciiTheme="majorHAnsi" w:hAnsiTheme="majorHAnsi" w:cs="Arial"/>
          <w:szCs w:val="24"/>
        </w:rPr>
        <w:t xml:space="preserve">Larger than the Sum of its Parts, </w:t>
      </w:r>
      <w:r w:rsidR="00621B15" w:rsidRPr="00621B15">
        <w:rPr>
          <w:rFonts w:asciiTheme="majorHAnsi" w:hAnsiTheme="majorHAnsi" w:cs="Arial"/>
          <w:i/>
          <w:szCs w:val="24"/>
        </w:rPr>
        <w:t>Group show allows shift from mentors to collaborators</w:t>
      </w:r>
      <w:r w:rsidR="00621B15">
        <w:rPr>
          <w:rFonts w:asciiTheme="majorHAnsi" w:hAnsiTheme="majorHAnsi" w:cs="Arial"/>
          <w:i/>
          <w:szCs w:val="24"/>
        </w:rPr>
        <w:t xml:space="preserve"> </w:t>
      </w:r>
    </w:p>
    <w:p w14:paraId="2680CDDB" w14:textId="77777777" w:rsidR="00647F86" w:rsidRPr="002B2022" w:rsidRDefault="00647F86" w:rsidP="00647F86">
      <w:pPr>
        <w:ind w:right="446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2012 </w:t>
      </w:r>
      <w:r w:rsidRPr="002B2022">
        <w:rPr>
          <w:rFonts w:asciiTheme="majorHAnsi" w:hAnsiTheme="majorHAnsi" w:cs="Arial"/>
          <w:szCs w:val="24"/>
          <w:u w:val="single"/>
        </w:rPr>
        <w:t>The Daily News</w:t>
      </w:r>
      <w:r w:rsidRPr="002B2022">
        <w:rPr>
          <w:rFonts w:asciiTheme="majorHAnsi" w:hAnsiTheme="majorHAnsi" w:cs="Arial"/>
          <w:szCs w:val="24"/>
        </w:rPr>
        <w:t xml:space="preserve">, June 17, Chris Bergeron, review, photo of </w:t>
      </w:r>
      <w:r w:rsidRPr="002B2022">
        <w:rPr>
          <w:rFonts w:asciiTheme="majorHAnsi" w:hAnsiTheme="majorHAnsi" w:cs="Arial"/>
          <w:i/>
          <w:szCs w:val="24"/>
        </w:rPr>
        <w:t>Old Tree, ‘Community of Artists’ draws exciting works by area residents EXPECT THE UNEXPECTED</w:t>
      </w:r>
    </w:p>
    <w:p w14:paraId="366600E2" w14:textId="77777777" w:rsidR="00647F86" w:rsidRPr="002B2022" w:rsidRDefault="00647F86" w:rsidP="00647F86">
      <w:pPr>
        <w:ind w:right="446"/>
        <w:rPr>
          <w:rFonts w:asciiTheme="majorHAnsi" w:hAnsiTheme="majorHAnsi" w:cs="Arial"/>
          <w:i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2012 </w:t>
      </w:r>
      <w:r w:rsidRPr="002B2022">
        <w:rPr>
          <w:rFonts w:asciiTheme="majorHAnsi" w:hAnsiTheme="majorHAnsi" w:cs="Arial"/>
          <w:szCs w:val="24"/>
          <w:u w:val="single"/>
        </w:rPr>
        <w:t xml:space="preserve">Boston Globe, </w:t>
      </w:r>
      <w:r w:rsidRPr="002B2022">
        <w:rPr>
          <w:rFonts w:asciiTheme="majorHAnsi" w:hAnsiTheme="majorHAnsi" w:cs="Arial"/>
          <w:szCs w:val="24"/>
        </w:rPr>
        <w:t xml:space="preserve">June 7, Nancy </w:t>
      </w:r>
      <w:proofErr w:type="spellStart"/>
      <w:r w:rsidRPr="002B2022">
        <w:rPr>
          <w:rFonts w:asciiTheme="majorHAnsi" w:hAnsiTheme="majorHAnsi" w:cs="Arial"/>
          <w:szCs w:val="24"/>
        </w:rPr>
        <w:t>Shohet</w:t>
      </w:r>
      <w:proofErr w:type="spellEnd"/>
      <w:r w:rsidRPr="002B2022">
        <w:rPr>
          <w:rFonts w:asciiTheme="majorHAnsi" w:hAnsiTheme="majorHAnsi" w:cs="Arial"/>
          <w:szCs w:val="24"/>
        </w:rPr>
        <w:t xml:space="preserve"> West, photo of </w:t>
      </w:r>
      <w:r w:rsidRPr="002B2022">
        <w:rPr>
          <w:rFonts w:asciiTheme="majorHAnsi" w:hAnsiTheme="majorHAnsi" w:cs="Arial"/>
          <w:i/>
          <w:szCs w:val="24"/>
        </w:rPr>
        <w:t>Barn Series: Blaze,</w:t>
      </w:r>
      <w:r w:rsidRPr="002B2022">
        <w:rPr>
          <w:rFonts w:asciiTheme="majorHAnsi" w:hAnsiTheme="majorHAnsi" w:cs="Arial"/>
          <w:szCs w:val="24"/>
        </w:rPr>
        <w:t xml:space="preserve"> </w:t>
      </w:r>
      <w:r w:rsidRPr="002B2022">
        <w:rPr>
          <w:rFonts w:asciiTheme="majorHAnsi" w:hAnsiTheme="majorHAnsi" w:cs="Arial"/>
          <w:i/>
          <w:szCs w:val="24"/>
        </w:rPr>
        <w:t>Forty years later, Stow painter unleashes the fire hidden within</w:t>
      </w:r>
    </w:p>
    <w:p w14:paraId="023CAC08" w14:textId="77777777" w:rsidR="00647F86" w:rsidRPr="002B2022" w:rsidRDefault="00647F86" w:rsidP="00647F86">
      <w:pPr>
        <w:ind w:right="446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 xml:space="preserve">2012 </w:t>
      </w:r>
      <w:r w:rsidRPr="002B2022">
        <w:rPr>
          <w:rFonts w:asciiTheme="majorHAnsi" w:hAnsiTheme="majorHAnsi" w:cs="Arial"/>
          <w:szCs w:val="24"/>
          <w:u w:val="single"/>
        </w:rPr>
        <w:t>White Stone Gallery, Contemporary 2012</w:t>
      </w:r>
      <w:r w:rsidRPr="002B2022">
        <w:rPr>
          <w:rFonts w:asciiTheme="majorHAnsi" w:hAnsiTheme="majorHAnsi" w:cs="Arial"/>
          <w:szCs w:val="24"/>
        </w:rPr>
        <w:t>, pg. 47</w:t>
      </w:r>
    </w:p>
    <w:p w14:paraId="6CA05EC8" w14:textId="77777777" w:rsidR="00647F86" w:rsidRPr="002B2022" w:rsidRDefault="00647F86" w:rsidP="00647F86">
      <w:pPr>
        <w:rPr>
          <w:rFonts w:asciiTheme="majorHAnsi" w:hAnsiTheme="majorHAnsi" w:cs="Arial"/>
          <w:szCs w:val="24"/>
          <w:u w:val="single"/>
        </w:rPr>
      </w:pPr>
      <w:r w:rsidRPr="002B2022">
        <w:rPr>
          <w:rFonts w:asciiTheme="majorHAnsi" w:hAnsiTheme="majorHAnsi" w:cs="Arial"/>
          <w:szCs w:val="24"/>
        </w:rPr>
        <w:t xml:space="preserve">2011 </w:t>
      </w:r>
      <w:r w:rsidRPr="002B2022">
        <w:rPr>
          <w:rFonts w:asciiTheme="majorHAnsi" w:hAnsiTheme="majorHAnsi" w:cs="Arial"/>
          <w:szCs w:val="24"/>
          <w:u w:val="single"/>
        </w:rPr>
        <w:t>Wild Apples, A Journal of Nature, Art and Inquiry</w:t>
      </w:r>
      <w:r w:rsidRPr="002B2022">
        <w:rPr>
          <w:rFonts w:asciiTheme="majorHAnsi" w:hAnsiTheme="majorHAnsi" w:cs="Arial"/>
          <w:szCs w:val="24"/>
        </w:rPr>
        <w:t xml:space="preserve"> Fall, </w:t>
      </w:r>
      <w:proofErr w:type="gramStart"/>
      <w:r w:rsidRPr="002B2022">
        <w:rPr>
          <w:rFonts w:asciiTheme="majorHAnsi" w:hAnsiTheme="majorHAnsi" w:cs="Arial"/>
          <w:szCs w:val="24"/>
        </w:rPr>
        <w:t>Winter</w:t>
      </w:r>
      <w:proofErr w:type="gramEnd"/>
      <w:r w:rsidRPr="002B2022">
        <w:rPr>
          <w:rFonts w:asciiTheme="majorHAnsi" w:hAnsiTheme="majorHAnsi" w:cs="Arial"/>
          <w:szCs w:val="24"/>
        </w:rPr>
        <w:t xml:space="preserve"> pg. 38-39</w:t>
      </w:r>
    </w:p>
    <w:p w14:paraId="7370EB6A" w14:textId="77777777" w:rsidR="00C633FB" w:rsidRDefault="00C633FB" w:rsidP="00647F86">
      <w:pPr>
        <w:rPr>
          <w:rFonts w:asciiTheme="majorHAnsi" w:hAnsiTheme="majorHAnsi" w:cs="Arial"/>
          <w:szCs w:val="24"/>
        </w:rPr>
      </w:pPr>
    </w:p>
    <w:p w14:paraId="4E0448FA" w14:textId="77777777" w:rsidR="00C633FB" w:rsidRDefault="00C633FB" w:rsidP="00647F86">
      <w:pPr>
        <w:rPr>
          <w:rFonts w:asciiTheme="majorHAnsi" w:hAnsiTheme="majorHAnsi" w:cs="Arial"/>
          <w:szCs w:val="24"/>
        </w:rPr>
      </w:pPr>
    </w:p>
    <w:p w14:paraId="1570883F" w14:textId="77777777" w:rsidR="00C633FB" w:rsidRDefault="00C633FB" w:rsidP="00647F86">
      <w:pPr>
        <w:rPr>
          <w:rFonts w:asciiTheme="majorHAnsi" w:hAnsiTheme="majorHAnsi" w:cs="Arial"/>
          <w:szCs w:val="24"/>
        </w:rPr>
      </w:pPr>
    </w:p>
    <w:p w14:paraId="5F61217B" w14:textId="77777777" w:rsidR="00647F86" w:rsidRPr="002B2022" w:rsidRDefault="00647F86" w:rsidP="00647F86">
      <w:pPr>
        <w:rPr>
          <w:rFonts w:asciiTheme="majorHAnsi" w:hAnsiTheme="majorHAnsi" w:cs="Arial"/>
          <w:szCs w:val="24"/>
          <w:u w:val="single"/>
        </w:rPr>
      </w:pPr>
      <w:bookmarkStart w:id="0" w:name="_GoBack"/>
      <w:bookmarkEnd w:id="0"/>
      <w:r w:rsidRPr="002B2022">
        <w:rPr>
          <w:rFonts w:asciiTheme="majorHAnsi" w:hAnsiTheme="majorHAnsi" w:cs="Arial"/>
          <w:szCs w:val="24"/>
        </w:rPr>
        <w:t xml:space="preserve">2010 </w:t>
      </w:r>
      <w:r w:rsidRPr="002B2022">
        <w:rPr>
          <w:rFonts w:asciiTheme="majorHAnsi" w:hAnsiTheme="majorHAnsi" w:cs="Arial"/>
          <w:szCs w:val="24"/>
          <w:u w:val="single"/>
        </w:rPr>
        <w:t xml:space="preserve">The Picture of Scripture, A Collection of Contemporary Faith-Based </w:t>
      </w:r>
    </w:p>
    <w:p w14:paraId="2C4E6226" w14:textId="77777777" w:rsidR="00647F86" w:rsidRPr="002B2022" w:rsidRDefault="00647F86" w:rsidP="00C633FB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  <w:u w:val="single"/>
        </w:rPr>
        <w:t>Artwork,</w:t>
      </w:r>
      <w:r w:rsidRPr="002B2022">
        <w:rPr>
          <w:rFonts w:asciiTheme="majorHAnsi" w:hAnsiTheme="majorHAnsi" w:cs="Arial"/>
          <w:szCs w:val="24"/>
        </w:rPr>
        <w:t xml:space="preserve"> </w:t>
      </w:r>
      <w:proofErr w:type="spellStart"/>
      <w:r w:rsidRPr="002B2022">
        <w:rPr>
          <w:rFonts w:asciiTheme="majorHAnsi" w:hAnsiTheme="majorHAnsi" w:cs="Arial"/>
          <w:szCs w:val="24"/>
        </w:rPr>
        <w:t>Drotz</w:t>
      </w:r>
      <w:proofErr w:type="spellEnd"/>
      <w:r w:rsidRPr="002B2022">
        <w:rPr>
          <w:rFonts w:asciiTheme="majorHAnsi" w:hAnsiTheme="majorHAnsi" w:cs="Arial"/>
          <w:szCs w:val="24"/>
        </w:rPr>
        <w:t xml:space="preserve"> Design pg. 16-17</w:t>
      </w:r>
    </w:p>
    <w:p w14:paraId="561805F3" w14:textId="77777777" w:rsidR="00647F86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2013 to present Fountain Street Fine Art Gallery, Framingham, MA</w:t>
      </w:r>
    </w:p>
    <w:p w14:paraId="7AE78A9A" w14:textId="208517D3" w:rsidR="00093B91" w:rsidRDefault="00647F86" w:rsidP="00647F86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2013 to present Now Interior Design, Acton, MA</w:t>
      </w:r>
    </w:p>
    <w:p w14:paraId="47827367" w14:textId="1FBD2E95" w:rsidR="00621B15" w:rsidRPr="002B2022" w:rsidRDefault="00647F86" w:rsidP="00647F86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2013 to present Green Design Group, Concord, MA</w:t>
      </w:r>
    </w:p>
    <w:p w14:paraId="31F55A34" w14:textId="77777777" w:rsidR="00647F86" w:rsidRPr="002B2022" w:rsidRDefault="00647F86" w:rsidP="00647F86">
      <w:pPr>
        <w:ind w:left="2160" w:hanging="216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2011 to present Cambridge Art Association</w:t>
      </w:r>
    </w:p>
    <w:p w14:paraId="2C925010" w14:textId="77777777" w:rsidR="00647F86" w:rsidRPr="002B2022" w:rsidRDefault="00647F86" w:rsidP="00647F86">
      <w:pPr>
        <w:ind w:left="2160" w:hanging="216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2011 to 2013 Cambridge Art Association Gallery Committee</w:t>
      </w:r>
    </w:p>
    <w:p w14:paraId="0416411F" w14:textId="77777777" w:rsidR="00647F86" w:rsidRPr="002B2022" w:rsidRDefault="00647F86" w:rsidP="00647F86">
      <w:pPr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2010 to present Concord Art Association</w:t>
      </w:r>
    </w:p>
    <w:p w14:paraId="64CCE46D" w14:textId="77777777" w:rsidR="00647F86" w:rsidRPr="002B2022" w:rsidRDefault="00647F86" w:rsidP="00647F86">
      <w:pPr>
        <w:ind w:left="2160" w:hanging="2160"/>
        <w:rPr>
          <w:rFonts w:asciiTheme="majorHAnsi" w:hAnsiTheme="majorHAnsi" w:cs="Arial"/>
          <w:szCs w:val="24"/>
        </w:rPr>
      </w:pPr>
      <w:r w:rsidRPr="002B2022">
        <w:rPr>
          <w:rFonts w:asciiTheme="majorHAnsi" w:hAnsiTheme="majorHAnsi" w:cs="Arial"/>
          <w:szCs w:val="24"/>
        </w:rPr>
        <w:t>2009 to 2011 Galatea Fine Art, Boston, MA</w:t>
      </w:r>
    </w:p>
    <w:p w14:paraId="23642335" w14:textId="68DCC1C4" w:rsidR="001B6CD0" w:rsidRDefault="00621B15" w:rsidP="00647F86">
      <w:r>
        <w:rPr>
          <w:rFonts w:asciiTheme="majorHAnsi" w:hAnsiTheme="majorHAnsi" w:cs="Arial"/>
          <w:szCs w:val="24"/>
        </w:rPr>
        <w:t>2008</w:t>
      </w:r>
      <w:r w:rsidR="00647F86" w:rsidRPr="002B2022">
        <w:rPr>
          <w:rFonts w:asciiTheme="majorHAnsi" w:hAnsiTheme="majorHAnsi" w:cs="Arial"/>
          <w:szCs w:val="24"/>
        </w:rPr>
        <w:t xml:space="preserve"> to present Artspace Gallery Committee, Maynard, MA</w:t>
      </w:r>
    </w:p>
    <w:sectPr w:rsidR="001B6CD0" w:rsidSect="00C633F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3406" w14:textId="77777777" w:rsidR="00760385" w:rsidRDefault="00760385" w:rsidP="00647F86">
      <w:r>
        <w:separator/>
      </w:r>
    </w:p>
  </w:endnote>
  <w:endnote w:type="continuationSeparator" w:id="0">
    <w:p w14:paraId="182A6CFE" w14:textId="77777777" w:rsidR="00760385" w:rsidRDefault="00760385" w:rsidP="0064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77A86" w14:textId="77777777" w:rsidR="00760385" w:rsidRDefault="00760385" w:rsidP="00647F86">
      <w:r>
        <w:separator/>
      </w:r>
    </w:p>
  </w:footnote>
  <w:footnote w:type="continuationSeparator" w:id="0">
    <w:p w14:paraId="3585A2C3" w14:textId="77777777" w:rsidR="00760385" w:rsidRDefault="00760385" w:rsidP="00647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7271" w14:textId="77777777" w:rsidR="00760385" w:rsidRPr="00760385" w:rsidRDefault="00760385">
    <w:pPr>
      <w:pStyle w:val="Header"/>
      <w:rPr>
        <w:rFonts w:asciiTheme="majorHAnsi" w:hAnsiTheme="majorHAnsi"/>
        <w:sz w:val="28"/>
        <w:szCs w:val="28"/>
      </w:rPr>
    </w:pPr>
    <w:r w:rsidRPr="00760385">
      <w:rPr>
        <w:rFonts w:asciiTheme="majorHAnsi" w:hAnsiTheme="majorHAnsi"/>
        <w:sz w:val="28"/>
        <w:szCs w:val="28"/>
      </w:rPr>
      <w:t>Brenda Cirioni</w:t>
    </w:r>
    <w:r w:rsidRPr="00760385">
      <w:rPr>
        <w:rFonts w:asciiTheme="majorHAnsi" w:hAnsiTheme="majorHAnsi"/>
        <w:sz w:val="28"/>
        <w:szCs w:val="28"/>
      </w:rPr>
      <w:tab/>
    </w:r>
    <w:r w:rsidRPr="00760385">
      <w:rPr>
        <w:rFonts w:asciiTheme="majorHAnsi" w:hAnsiTheme="majorHAnsi"/>
        <w:sz w:val="28"/>
        <w:szCs w:val="28"/>
      </w:rPr>
      <w:tab/>
      <w:t>978-460-0234</w:t>
    </w:r>
  </w:p>
  <w:p w14:paraId="6CCFE738" w14:textId="34DE5F44" w:rsidR="00760385" w:rsidRPr="00760385" w:rsidRDefault="00760385">
    <w:pPr>
      <w:pStyle w:val="Header"/>
      <w:rPr>
        <w:rFonts w:asciiTheme="majorHAnsi" w:hAnsiTheme="majorHAnsi"/>
        <w:sz w:val="28"/>
        <w:szCs w:val="28"/>
      </w:rPr>
    </w:pPr>
    <w:r w:rsidRPr="00760385">
      <w:rPr>
        <w:rFonts w:asciiTheme="majorHAnsi" w:hAnsiTheme="majorHAnsi"/>
        <w:sz w:val="28"/>
        <w:szCs w:val="28"/>
      </w:rPr>
      <w:t>Artspace, Studio #218</w:t>
    </w:r>
    <w:r w:rsidRPr="00760385">
      <w:rPr>
        <w:rFonts w:asciiTheme="majorHAnsi" w:hAnsiTheme="majorHAnsi"/>
        <w:sz w:val="28"/>
        <w:szCs w:val="28"/>
      </w:rPr>
      <w:tab/>
    </w:r>
    <w:r w:rsidRPr="00760385">
      <w:rPr>
        <w:rFonts w:asciiTheme="majorHAnsi" w:hAnsiTheme="majorHAnsi"/>
        <w:sz w:val="28"/>
        <w:szCs w:val="28"/>
      </w:rPr>
      <w:tab/>
    </w:r>
    <w:hyperlink r:id="rId1" w:history="1">
      <w:r w:rsidRPr="00760385">
        <w:rPr>
          <w:rStyle w:val="Hyperlink"/>
          <w:rFonts w:asciiTheme="majorHAnsi" w:hAnsiTheme="majorHAnsi"/>
          <w:sz w:val="28"/>
          <w:szCs w:val="28"/>
        </w:rPr>
        <w:t>bcirioni@verizon.net</w:t>
      </w:r>
    </w:hyperlink>
  </w:p>
  <w:p w14:paraId="65D92BEF" w14:textId="71140CD3" w:rsidR="00760385" w:rsidRDefault="00760385">
    <w:pPr>
      <w:pStyle w:val="Header"/>
      <w:rPr>
        <w:rFonts w:asciiTheme="majorHAnsi" w:hAnsiTheme="majorHAnsi"/>
      </w:rPr>
    </w:pPr>
    <w:r w:rsidRPr="00760385">
      <w:rPr>
        <w:rFonts w:asciiTheme="majorHAnsi" w:hAnsiTheme="majorHAnsi"/>
        <w:sz w:val="28"/>
        <w:szCs w:val="28"/>
      </w:rPr>
      <w:t>Maynard, MA  01775</w:t>
    </w:r>
    <w:r w:rsidRPr="00760385">
      <w:rPr>
        <w:rFonts w:asciiTheme="majorHAnsi" w:hAnsiTheme="majorHAnsi"/>
        <w:sz w:val="28"/>
        <w:szCs w:val="28"/>
      </w:rPr>
      <w:tab/>
    </w:r>
    <w:r w:rsidRPr="00760385">
      <w:rPr>
        <w:rFonts w:asciiTheme="majorHAnsi" w:hAnsiTheme="majorHAnsi"/>
        <w:sz w:val="28"/>
        <w:szCs w:val="28"/>
      </w:rPr>
      <w:tab/>
      <w:t>www.brendacirioni.com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86"/>
    <w:rsid w:val="00046402"/>
    <w:rsid w:val="00093B91"/>
    <w:rsid w:val="001165C4"/>
    <w:rsid w:val="001B6CD0"/>
    <w:rsid w:val="00255A2B"/>
    <w:rsid w:val="00621B15"/>
    <w:rsid w:val="00647F86"/>
    <w:rsid w:val="00760385"/>
    <w:rsid w:val="00C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71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47F86"/>
    <w:pPr>
      <w:keepNext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F86"/>
    <w:rPr>
      <w:rFonts w:ascii="Verdana" w:eastAsia="Times New Roman" w:hAnsi="Verdana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647F86"/>
    <w:pPr>
      <w:tabs>
        <w:tab w:val="left" w:pos="1890"/>
      </w:tabs>
      <w:ind w:left="1890" w:hanging="1890"/>
    </w:pPr>
  </w:style>
  <w:style w:type="character" w:customStyle="1" w:styleId="BodyTextIndentChar">
    <w:name w:val="Body Text Indent Char"/>
    <w:basedOn w:val="DefaultParagraphFont"/>
    <w:link w:val="BodyTextIndent"/>
    <w:rsid w:val="00647F8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8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6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47F86"/>
    <w:pPr>
      <w:keepNext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F86"/>
    <w:rPr>
      <w:rFonts w:ascii="Verdana" w:eastAsia="Times New Roman" w:hAnsi="Verdana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647F86"/>
    <w:pPr>
      <w:tabs>
        <w:tab w:val="left" w:pos="1890"/>
      </w:tabs>
      <w:ind w:left="1890" w:hanging="1890"/>
    </w:pPr>
  </w:style>
  <w:style w:type="character" w:customStyle="1" w:styleId="BodyTextIndentChar">
    <w:name w:val="Body Text Indent Char"/>
    <w:basedOn w:val="DefaultParagraphFont"/>
    <w:link w:val="BodyTextIndent"/>
    <w:rsid w:val="00647F8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47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8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irioni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541FC-F7C7-134A-AF9C-17ABC680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657</Words>
  <Characters>3745</Characters>
  <Application>Microsoft Macintosh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Cirioni</dc:creator>
  <cp:keywords/>
  <dc:description/>
  <cp:lastModifiedBy>Brenda Cirioni</cp:lastModifiedBy>
  <cp:revision>5</cp:revision>
  <dcterms:created xsi:type="dcterms:W3CDTF">2014-10-13T00:42:00Z</dcterms:created>
  <dcterms:modified xsi:type="dcterms:W3CDTF">2015-03-20T02:25:00Z</dcterms:modified>
</cp:coreProperties>
</file>